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1635"/>
        <w:gridCol w:w="2342"/>
        <w:gridCol w:w="2938"/>
        <w:gridCol w:w="687"/>
        <w:gridCol w:w="1212"/>
        <w:gridCol w:w="286"/>
      </w:tblGrid>
      <w:tr w:rsidR="009F2F6E" w:rsidTr="008D16AF">
        <w:trPr>
          <w:trHeight w:val="360"/>
        </w:trPr>
        <w:tc>
          <w:tcPr>
            <w:tcW w:w="9641" w:type="dxa"/>
            <w:gridSpan w:val="7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F6E" w:rsidRDefault="00396352" w:rsidP="00A1448B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>
                  <wp:extent cx="571500" cy="723897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7"/>
                          <a:stretch/>
                        </pic:blipFill>
                        <pic:spPr>
                          <a:xfrm>
                            <a:off x="0" y="0"/>
                            <a:ext cx="571500" cy="7238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F2F6E" w:rsidRDefault="00396352">
            <w:pPr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АДМИНИСТРАЦИЯ  КАШИНСКОГО</w:t>
            </w:r>
            <w:proofErr w:type="gramEnd"/>
            <w:r>
              <w:rPr>
                <w:b/>
                <w:sz w:val="24"/>
              </w:rPr>
              <w:t xml:space="preserve">  МУНИЦИПАЛЬНОГО  ОКРУГА</w:t>
            </w:r>
          </w:p>
          <w:p w:rsidR="009F2F6E" w:rsidRDefault="00396352">
            <w:pPr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ТВЕРСКОЙ  ОБЛАСТИ</w:t>
            </w:r>
            <w:proofErr w:type="gramEnd"/>
          </w:p>
          <w:p w:rsidR="009F2F6E" w:rsidRDefault="009F2F6E">
            <w:pPr>
              <w:jc w:val="center"/>
              <w:rPr>
                <w:b/>
                <w:sz w:val="32"/>
              </w:rPr>
            </w:pPr>
          </w:p>
          <w:p w:rsidR="009F2F6E" w:rsidRDefault="00396352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П О С Т А Н О В Л Е Н И Е</w:t>
            </w:r>
          </w:p>
        </w:tc>
      </w:tr>
      <w:tr w:rsidR="009F2F6E" w:rsidTr="008D16AF">
        <w:trPr>
          <w:trHeight w:val="564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F2F6E" w:rsidRDefault="00396352">
            <w:pPr>
              <w:jc w:val="center"/>
            </w:pPr>
            <w:r>
              <w:t>от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F2F6E" w:rsidRDefault="00A70D3A">
            <w:r>
              <w:t>28.09.2026</w:t>
            </w:r>
          </w:p>
        </w:tc>
        <w:tc>
          <w:tcPr>
            <w:tcW w:w="5280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F2F6E" w:rsidRDefault="00396352">
            <w:pPr>
              <w:jc w:val="center"/>
            </w:pPr>
            <w:r>
              <w:t>г. Кашин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F2F6E" w:rsidRDefault="00396352">
            <w:pPr>
              <w:jc w:val="center"/>
            </w:pPr>
            <w:r>
              <w:t>№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F2F6E" w:rsidRDefault="00A70D3A">
            <w:r>
              <w:t>857</w:t>
            </w:r>
          </w:p>
        </w:tc>
      </w:tr>
      <w:tr w:rsidR="009F2F6E" w:rsidTr="008D16AF">
        <w:trPr>
          <w:trHeight w:val="360"/>
        </w:trPr>
        <w:tc>
          <w:tcPr>
            <w:tcW w:w="9641" w:type="dxa"/>
            <w:gridSpan w:val="7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F6E" w:rsidRDefault="009F2F6E"/>
        </w:tc>
      </w:tr>
      <w:tr w:rsidR="008D16AF" w:rsidRPr="00FE5DF5" w:rsidTr="008D16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86" w:type="dxa"/>
          <w:trHeight w:val="988"/>
        </w:trPr>
        <w:tc>
          <w:tcPr>
            <w:tcW w:w="4518" w:type="dxa"/>
            <w:gridSpan w:val="3"/>
            <w:hideMark/>
          </w:tcPr>
          <w:tbl>
            <w:tblPr>
              <w:tblW w:w="4431" w:type="dxa"/>
              <w:tblLayout w:type="fixed"/>
              <w:tblLook w:val="04A0" w:firstRow="1" w:lastRow="0" w:firstColumn="1" w:lastColumn="0" w:noHBand="0" w:noVBand="1"/>
            </w:tblPr>
            <w:tblGrid>
              <w:gridCol w:w="4431"/>
            </w:tblGrid>
            <w:tr w:rsidR="008D16AF" w:rsidRPr="00FE5DF5" w:rsidTr="008D16AF">
              <w:tc>
                <w:tcPr>
                  <w:tcW w:w="4431" w:type="dxa"/>
                  <w:hideMark/>
                </w:tcPr>
                <w:p w:rsidR="008D16AF" w:rsidRPr="00FE5DF5" w:rsidRDefault="008D16AF" w:rsidP="00D3279D">
                  <w:pPr>
                    <w:suppressAutoHyphens/>
                    <w:snapToGrid w:val="0"/>
                    <w:spacing w:line="256" w:lineRule="auto"/>
                    <w:rPr>
                      <w:rFonts w:ascii="Times New Roman" w:hAnsi="Times New Roman"/>
                      <w:szCs w:val="28"/>
                      <w:lang w:eastAsia="ar-SA"/>
                    </w:rPr>
                  </w:pPr>
                  <w:r w:rsidRPr="00FE5DF5">
                    <w:rPr>
                      <w:rFonts w:ascii="Times New Roman" w:hAnsi="Times New Roman"/>
                      <w:szCs w:val="28"/>
                      <w:lang w:eastAsia="en-US"/>
                    </w:rPr>
                    <w:t>О</w:t>
                  </w:r>
                  <w:r w:rsidR="00D3279D">
                    <w:rPr>
                      <w:rFonts w:ascii="Times New Roman" w:hAnsi="Times New Roman"/>
                      <w:szCs w:val="28"/>
                      <w:lang w:eastAsia="en-US"/>
                    </w:rPr>
                    <w:t>б</w:t>
                  </w:r>
                  <w:r w:rsidRPr="00FE5DF5">
                    <w:rPr>
                      <w:rFonts w:ascii="Times New Roman" w:hAnsi="Times New Roman"/>
                      <w:szCs w:val="28"/>
                      <w:lang w:eastAsia="en-US"/>
                    </w:rPr>
                    <w:t xml:space="preserve"> </w:t>
                  </w:r>
                  <w:r w:rsidR="00D3279D">
                    <w:rPr>
                      <w:rFonts w:ascii="Times New Roman" w:hAnsi="Times New Roman"/>
                      <w:szCs w:val="28"/>
                      <w:lang w:eastAsia="en-US"/>
                    </w:rPr>
                    <w:t>утверждении состава оперативного штаба и</w:t>
                  </w:r>
                  <w:r w:rsidR="00D3279D" w:rsidRPr="00FE5DF5">
                    <w:rPr>
                      <w:rFonts w:ascii="Times New Roman" w:hAnsi="Times New Roman"/>
                      <w:szCs w:val="28"/>
                      <w:lang w:eastAsia="en-US"/>
                    </w:rPr>
                    <w:t xml:space="preserve"> </w:t>
                  </w:r>
                  <w:r w:rsidRPr="00FE5DF5">
                    <w:rPr>
                      <w:rFonts w:ascii="Times New Roman" w:hAnsi="Times New Roman"/>
                      <w:szCs w:val="28"/>
                      <w:lang w:eastAsia="en-US"/>
                    </w:rPr>
                    <w:t>проведении штабной тренировки по отработке вопросов по гражданской обороне в области защиты населения, ликвидации чрезвычайных ситуаций, защиты населенных пунктов, объектов экономики и социальной инфраструктуры на территории Кашинского муниципального округа Тверской области в период с 07.10.2026 по 09.10.2026</w:t>
                  </w:r>
                  <w:r w:rsidR="00D3279D">
                    <w:rPr>
                      <w:rFonts w:ascii="Times New Roman" w:hAnsi="Times New Roman"/>
                      <w:szCs w:val="28"/>
                      <w:lang w:eastAsia="en-US"/>
                    </w:rPr>
                    <w:t>.</w:t>
                  </w:r>
                  <w:r w:rsidRPr="00FE5DF5">
                    <w:rPr>
                      <w:rFonts w:ascii="Times New Roman" w:hAnsi="Times New Roman"/>
                      <w:szCs w:val="28"/>
                      <w:lang w:eastAsia="en-US"/>
                    </w:rPr>
                    <w:t xml:space="preserve"> </w:t>
                  </w:r>
                </w:p>
              </w:tc>
            </w:tr>
          </w:tbl>
          <w:p w:rsidR="008D16AF" w:rsidRPr="00FE5DF5" w:rsidRDefault="008D16AF">
            <w:pPr>
              <w:spacing w:line="256" w:lineRule="auto"/>
              <w:rPr>
                <w:rFonts w:ascii="Times New Roman" w:hAnsi="Times New Roman"/>
                <w:noProof/>
                <w:szCs w:val="28"/>
                <w:lang w:eastAsia="en-US"/>
              </w:rPr>
            </w:pPr>
          </w:p>
        </w:tc>
        <w:tc>
          <w:tcPr>
            <w:tcW w:w="4837" w:type="dxa"/>
            <w:gridSpan w:val="3"/>
          </w:tcPr>
          <w:p w:rsidR="008D16AF" w:rsidRPr="00FE5DF5" w:rsidRDefault="008D16AF">
            <w:pPr>
              <w:spacing w:line="256" w:lineRule="auto"/>
              <w:jc w:val="center"/>
              <w:rPr>
                <w:rFonts w:ascii="Times New Roman" w:hAnsi="Times New Roman"/>
                <w:b/>
                <w:noProof/>
                <w:szCs w:val="28"/>
                <w:lang w:eastAsia="en-US"/>
              </w:rPr>
            </w:pPr>
          </w:p>
        </w:tc>
      </w:tr>
    </w:tbl>
    <w:p w:rsidR="008D16AF" w:rsidRPr="00FE5DF5" w:rsidRDefault="008D16AF" w:rsidP="008D16AF">
      <w:pPr>
        <w:ind w:firstLine="709"/>
        <w:rPr>
          <w:rFonts w:ascii="Times New Roman" w:hAnsi="Times New Roman"/>
          <w:szCs w:val="28"/>
        </w:rPr>
      </w:pPr>
    </w:p>
    <w:p w:rsidR="008D16AF" w:rsidRPr="00FE5DF5" w:rsidRDefault="008D16AF" w:rsidP="008D16AF">
      <w:pPr>
        <w:ind w:firstLine="709"/>
        <w:rPr>
          <w:rFonts w:ascii="Times New Roman" w:hAnsi="Times New Roman"/>
          <w:szCs w:val="28"/>
        </w:rPr>
      </w:pPr>
    </w:p>
    <w:p w:rsidR="008D16AF" w:rsidRPr="00FE5DF5" w:rsidRDefault="008D16AF" w:rsidP="008D16AF">
      <w:pPr>
        <w:ind w:firstLine="567"/>
        <w:rPr>
          <w:rFonts w:ascii="Times New Roman" w:hAnsi="Times New Roman"/>
          <w:bCs/>
          <w:szCs w:val="28"/>
        </w:rPr>
      </w:pPr>
      <w:r w:rsidRPr="00FE5DF5">
        <w:rPr>
          <w:rFonts w:ascii="Times New Roman" w:hAnsi="Times New Roman"/>
          <w:szCs w:val="28"/>
        </w:rPr>
        <w:t>В соответствии с пунктом 34 раздела 4 Плана мероприятий по реализации Основ государственной политики Российской Федерации в области гражданской обороны на период до 2030 года, утвержденного Заместителем Председателя Правительства Российской Федерации от 20 июня 2017г. №4210п-П4, Администрация Кашинского муниципального округа Тверской области</w:t>
      </w:r>
    </w:p>
    <w:p w:rsidR="008D16AF" w:rsidRDefault="008D16AF" w:rsidP="008D16AF">
      <w:pPr>
        <w:rPr>
          <w:rFonts w:ascii="Times New Roman" w:hAnsi="Times New Roman"/>
          <w:sz w:val="26"/>
          <w:szCs w:val="26"/>
        </w:rPr>
      </w:pPr>
    </w:p>
    <w:p w:rsidR="008D16AF" w:rsidRPr="00FE5DF5" w:rsidRDefault="008D16AF" w:rsidP="008D16AF">
      <w:pPr>
        <w:rPr>
          <w:rFonts w:ascii="Times New Roman" w:hAnsi="Times New Roman"/>
          <w:b/>
          <w:szCs w:val="28"/>
        </w:rPr>
      </w:pPr>
      <w:r w:rsidRPr="00FE5DF5">
        <w:rPr>
          <w:rFonts w:ascii="Times New Roman" w:hAnsi="Times New Roman"/>
          <w:szCs w:val="28"/>
        </w:rPr>
        <w:t>ПОСТАНОВЛЯЕТ</w:t>
      </w:r>
      <w:r w:rsidRPr="00FE5DF5">
        <w:rPr>
          <w:rFonts w:ascii="Times New Roman" w:hAnsi="Times New Roman"/>
          <w:b/>
          <w:szCs w:val="28"/>
        </w:rPr>
        <w:t>:</w:t>
      </w:r>
    </w:p>
    <w:p w:rsidR="008D16AF" w:rsidRPr="00FE5DF5" w:rsidRDefault="008D16AF" w:rsidP="008D16AF">
      <w:pPr>
        <w:rPr>
          <w:rFonts w:ascii="Times New Roman" w:hAnsi="Times New Roman"/>
          <w:szCs w:val="28"/>
        </w:rPr>
      </w:pPr>
    </w:p>
    <w:p w:rsidR="0075362E" w:rsidRPr="0075362E" w:rsidRDefault="0075362E" w:rsidP="0075362E">
      <w:pPr>
        <w:pStyle w:val="ac"/>
        <w:numPr>
          <w:ilvl w:val="0"/>
          <w:numId w:val="1"/>
        </w:numPr>
        <w:tabs>
          <w:tab w:val="left" w:pos="851"/>
        </w:tabs>
        <w:spacing w:after="0" w:line="240" w:lineRule="auto"/>
        <w:ind w:left="-14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en-US"/>
        </w:rPr>
        <w:t>У</w:t>
      </w:r>
      <w:r w:rsidRPr="0075362E">
        <w:rPr>
          <w:rFonts w:ascii="Times New Roman" w:hAnsi="Times New Roman"/>
          <w:sz w:val="28"/>
          <w:szCs w:val="28"/>
          <w:lang w:eastAsia="en-US"/>
        </w:rPr>
        <w:t>твер</w:t>
      </w:r>
      <w:r>
        <w:rPr>
          <w:rFonts w:ascii="Times New Roman" w:hAnsi="Times New Roman"/>
          <w:sz w:val="28"/>
          <w:szCs w:val="28"/>
          <w:lang w:eastAsia="en-US"/>
        </w:rPr>
        <w:t xml:space="preserve">дить </w:t>
      </w:r>
      <w:r w:rsidRPr="0075362E">
        <w:rPr>
          <w:rFonts w:ascii="Times New Roman" w:hAnsi="Times New Roman"/>
          <w:sz w:val="28"/>
          <w:szCs w:val="28"/>
          <w:lang w:eastAsia="en-US"/>
        </w:rPr>
        <w:t>состав оперативного штаба</w:t>
      </w:r>
      <w:r>
        <w:rPr>
          <w:rFonts w:ascii="Times New Roman" w:hAnsi="Times New Roman"/>
          <w:sz w:val="28"/>
          <w:szCs w:val="28"/>
          <w:lang w:eastAsia="en-US"/>
        </w:rPr>
        <w:t xml:space="preserve"> на период подготовки и проведения </w:t>
      </w:r>
      <w:r w:rsidRPr="00FE5DF5">
        <w:rPr>
          <w:rFonts w:ascii="Times New Roman" w:hAnsi="Times New Roman"/>
          <w:sz w:val="28"/>
          <w:szCs w:val="28"/>
        </w:rPr>
        <w:t>штабн</w:t>
      </w:r>
      <w:r>
        <w:rPr>
          <w:rFonts w:ascii="Times New Roman" w:hAnsi="Times New Roman"/>
          <w:sz w:val="28"/>
          <w:szCs w:val="28"/>
        </w:rPr>
        <w:t>ой</w:t>
      </w:r>
      <w:r w:rsidRPr="00FE5DF5">
        <w:rPr>
          <w:rFonts w:ascii="Times New Roman" w:hAnsi="Times New Roman"/>
          <w:sz w:val="28"/>
          <w:szCs w:val="28"/>
        </w:rPr>
        <w:t xml:space="preserve"> тренировк</w:t>
      </w:r>
      <w:r>
        <w:rPr>
          <w:rFonts w:ascii="Times New Roman" w:hAnsi="Times New Roman"/>
          <w:sz w:val="28"/>
          <w:szCs w:val="28"/>
        </w:rPr>
        <w:t>и</w:t>
      </w:r>
      <w:r w:rsidRPr="00FE5DF5">
        <w:rPr>
          <w:rFonts w:ascii="Times New Roman" w:hAnsi="Times New Roman"/>
          <w:sz w:val="28"/>
          <w:szCs w:val="28"/>
        </w:rPr>
        <w:t xml:space="preserve"> на тему «Организация и ведение гражданской обороны на территории Кашинского муниципального округа Тверской области в современных условиях»</w:t>
      </w:r>
      <w:r>
        <w:rPr>
          <w:rFonts w:ascii="Times New Roman" w:hAnsi="Times New Roman"/>
          <w:sz w:val="28"/>
          <w:szCs w:val="28"/>
        </w:rPr>
        <w:t xml:space="preserve"> в</w:t>
      </w:r>
      <w:r w:rsidRPr="00FE5DF5">
        <w:rPr>
          <w:rFonts w:ascii="Times New Roman" w:hAnsi="Times New Roman"/>
          <w:sz w:val="28"/>
          <w:szCs w:val="28"/>
        </w:rPr>
        <w:t xml:space="preserve"> период с 07.10.2026 года по 09.10.2026 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E5DF5">
        <w:rPr>
          <w:rFonts w:ascii="Times New Roman" w:hAnsi="Times New Roman"/>
          <w:sz w:val="28"/>
          <w:szCs w:val="28"/>
        </w:rPr>
        <w:t>(Приложение 1).</w:t>
      </w:r>
    </w:p>
    <w:p w:rsidR="008D16AF" w:rsidRPr="00FE5DF5" w:rsidRDefault="008D16AF" w:rsidP="008D16AF">
      <w:pPr>
        <w:pStyle w:val="ac"/>
        <w:numPr>
          <w:ilvl w:val="0"/>
          <w:numId w:val="1"/>
        </w:numPr>
        <w:tabs>
          <w:tab w:val="left" w:pos="851"/>
        </w:tabs>
        <w:spacing w:after="0" w:line="240" w:lineRule="auto"/>
        <w:ind w:left="-142" w:firstLine="709"/>
        <w:jc w:val="both"/>
        <w:rPr>
          <w:rFonts w:ascii="Times New Roman" w:hAnsi="Times New Roman"/>
          <w:sz w:val="28"/>
          <w:szCs w:val="28"/>
        </w:rPr>
      </w:pPr>
      <w:r w:rsidRPr="00FE5DF5">
        <w:rPr>
          <w:rFonts w:ascii="Times New Roman" w:hAnsi="Times New Roman"/>
          <w:sz w:val="28"/>
          <w:szCs w:val="28"/>
        </w:rPr>
        <w:t xml:space="preserve">В период с 07.10.2026 года по 09.10.2026 года провести на территории Кашинского муниципального округа Тверской области штабную тренировку на тему «Организация и ведение гражданской обороны на территории Кашинского </w:t>
      </w:r>
      <w:r w:rsidR="007F6C2E" w:rsidRPr="00FE5DF5">
        <w:rPr>
          <w:rFonts w:ascii="Times New Roman" w:hAnsi="Times New Roman"/>
          <w:sz w:val="28"/>
          <w:szCs w:val="28"/>
        </w:rPr>
        <w:t>муниципального округа</w:t>
      </w:r>
      <w:r w:rsidRPr="00FE5DF5">
        <w:rPr>
          <w:rFonts w:ascii="Times New Roman" w:hAnsi="Times New Roman"/>
          <w:sz w:val="28"/>
          <w:szCs w:val="28"/>
        </w:rPr>
        <w:t xml:space="preserve"> Тверской области</w:t>
      </w:r>
      <w:r w:rsidR="007F6C2E" w:rsidRPr="00FE5DF5">
        <w:rPr>
          <w:rFonts w:ascii="Times New Roman" w:hAnsi="Times New Roman"/>
          <w:sz w:val="28"/>
          <w:szCs w:val="28"/>
        </w:rPr>
        <w:t xml:space="preserve"> в современных условиях</w:t>
      </w:r>
      <w:r w:rsidRPr="00FE5DF5">
        <w:rPr>
          <w:rFonts w:ascii="Times New Roman" w:hAnsi="Times New Roman"/>
          <w:sz w:val="28"/>
          <w:szCs w:val="28"/>
        </w:rPr>
        <w:t>»</w:t>
      </w:r>
      <w:r w:rsidR="007F6C2E" w:rsidRPr="00FE5DF5">
        <w:rPr>
          <w:rFonts w:ascii="Times New Roman" w:hAnsi="Times New Roman"/>
          <w:sz w:val="28"/>
          <w:szCs w:val="28"/>
        </w:rPr>
        <w:t>.</w:t>
      </w:r>
    </w:p>
    <w:p w:rsidR="008D16AF" w:rsidRPr="00FE5DF5" w:rsidRDefault="008D16AF" w:rsidP="008D16AF">
      <w:pPr>
        <w:pStyle w:val="ac"/>
        <w:numPr>
          <w:ilvl w:val="0"/>
          <w:numId w:val="1"/>
        </w:numPr>
        <w:tabs>
          <w:tab w:val="left" w:pos="426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E5DF5">
        <w:rPr>
          <w:rFonts w:ascii="Times New Roman" w:hAnsi="Times New Roman"/>
          <w:sz w:val="28"/>
          <w:szCs w:val="28"/>
        </w:rPr>
        <w:t xml:space="preserve">Утвердить План проведения </w:t>
      </w:r>
      <w:r w:rsidR="00FE5DF5" w:rsidRPr="00FE5DF5">
        <w:rPr>
          <w:rFonts w:ascii="Times New Roman" w:hAnsi="Times New Roman"/>
          <w:sz w:val="28"/>
          <w:szCs w:val="28"/>
        </w:rPr>
        <w:t>штабной тренировки</w:t>
      </w:r>
      <w:r w:rsidRPr="00FE5DF5">
        <w:rPr>
          <w:rFonts w:ascii="Times New Roman" w:hAnsi="Times New Roman"/>
          <w:sz w:val="28"/>
          <w:szCs w:val="28"/>
        </w:rPr>
        <w:t xml:space="preserve"> (Приложение </w:t>
      </w:r>
      <w:r w:rsidR="0075362E">
        <w:rPr>
          <w:rFonts w:ascii="Times New Roman" w:hAnsi="Times New Roman"/>
          <w:sz w:val="28"/>
          <w:szCs w:val="28"/>
        </w:rPr>
        <w:t>2</w:t>
      </w:r>
      <w:r w:rsidRPr="00FE5DF5">
        <w:rPr>
          <w:rFonts w:ascii="Times New Roman" w:hAnsi="Times New Roman"/>
          <w:sz w:val="28"/>
          <w:szCs w:val="28"/>
        </w:rPr>
        <w:t>).</w:t>
      </w:r>
    </w:p>
    <w:p w:rsidR="008D16AF" w:rsidRPr="00FE5DF5" w:rsidRDefault="008D16AF" w:rsidP="008D16AF">
      <w:pPr>
        <w:pStyle w:val="ac"/>
        <w:numPr>
          <w:ilvl w:val="0"/>
          <w:numId w:val="1"/>
        </w:numPr>
        <w:tabs>
          <w:tab w:val="left" w:pos="426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E5DF5">
        <w:rPr>
          <w:rFonts w:ascii="Times New Roman" w:hAnsi="Times New Roman"/>
          <w:sz w:val="28"/>
          <w:szCs w:val="28"/>
        </w:rPr>
        <w:lastRenderedPageBreak/>
        <w:t xml:space="preserve">Выполнение практических мероприятий проводить в соответствии с Планом проведения </w:t>
      </w:r>
      <w:r w:rsidR="00FE5DF5" w:rsidRPr="00FE5DF5">
        <w:rPr>
          <w:rFonts w:ascii="Times New Roman" w:hAnsi="Times New Roman"/>
          <w:sz w:val="28"/>
          <w:szCs w:val="28"/>
        </w:rPr>
        <w:t xml:space="preserve">штабной тренировки </w:t>
      </w:r>
      <w:r w:rsidRPr="00FE5DF5">
        <w:rPr>
          <w:rFonts w:ascii="Times New Roman" w:hAnsi="Times New Roman"/>
          <w:sz w:val="28"/>
          <w:szCs w:val="28"/>
        </w:rPr>
        <w:t>и поступающим вводным.</w:t>
      </w:r>
    </w:p>
    <w:p w:rsidR="008D16AF" w:rsidRPr="00FE5DF5" w:rsidRDefault="008D16AF" w:rsidP="008D16AF">
      <w:pPr>
        <w:pStyle w:val="ac"/>
        <w:numPr>
          <w:ilvl w:val="0"/>
          <w:numId w:val="1"/>
        </w:numPr>
        <w:tabs>
          <w:tab w:val="left" w:pos="426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FE5DF5">
        <w:rPr>
          <w:rFonts w:ascii="Times New Roman" w:hAnsi="Times New Roman"/>
          <w:sz w:val="28"/>
          <w:szCs w:val="28"/>
        </w:rPr>
        <w:t xml:space="preserve">Представление информации о проведении мероприятий в соответствии с Планом проведения </w:t>
      </w:r>
      <w:r w:rsidR="00FE5DF5" w:rsidRPr="00FE5DF5">
        <w:rPr>
          <w:rFonts w:ascii="Times New Roman" w:hAnsi="Times New Roman"/>
          <w:sz w:val="28"/>
          <w:szCs w:val="28"/>
        </w:rPr>
        <w:t>штабной тренировки</w:t>
      </w:r>
      <w:r w:rsidRPr="00FE5DF5">
        <w:rPr>
          <w:rFonts w:ascii="Times New Roman" w:hAnsi="Times New Roman"/>
          <w:sz w:val="28"/>
          <w:szCs w:val="28"/>
        </w:rPr>
        <w:t xml:space="preserve"> при ликвидации чрезвычайных ситуаций организовать в соответствии с требованиями </w:t>
      </w:r>
      <w:r w:rsidRPr="00FE5DF5">
        <w:rPr>
          <w:rFonts w:ascii="Times New Roman" w:hAnsi="Times New Roman"/>
          <w:bCs/>
          <w:sz w:val="28"/>
          <w:szCs w:val="28"/>
        </w:rPr>
        <w:t>организационных указаний.</w:t>
      </w:r>
    </w:p>
    <w:p w:rsidR="008D16AF" w:rsidRPr="00FE5DF5" w:rsidRDefault="0075362E" w:rsidP="008D16AF">
      <w:pPr>
        <w:ind w:firstLine="709"/>
        <w:rPr>
          <w:rFonts w:ascii="Times New Roman" w:hAnsi="Times New Roman"/>
          <w:color w:val="auto"/>
          <w:szCs w:val="28"/>
        </w:rPr>
      </w:pPr>
      <w:r>
        <w:rPr>
          <w:rFonts w:ascii="Times New Roman" w:hAnsi="Times New Roman"/>
          <w:color w:val="auto"/>
          <w:szCs w:val="28"/>
        </w:rPr>
        <w:t>6</w:t>
      </w:r>
      <w:r w:rsidR="008D16AF" w:rsidRPr="00FE5DF5">
        <w:rPr>
          <w:rFonts w:ascii="Times New Roman" w:hAnsi="Times New Roman"/>
          <w:color w:val="auto"/>
          <w:szCs w:val="28"/>
        </w:rPr>
        <w:t>. Контроль за исполнением настоящего постановления оставляю за собой.</w:t>
      </w:r>
    </w:p>
    <w:p w:rsidR="00DE5D05" w:rsidRPr="00FE5DF5" w:rsidRDefault="0075362E" w:rsidP="00FE5DF5">
      <w:pPr>
        <w:ind w:firstLine="720"/>
        <w:rPr>
          <w:rFonts w:ascii="Times New Roman" w:hAnsi="Times New Roman"/>
          <w:color w:val="auto"/>
          <w:szCs w:val="28"/>
        </w:rPr>
      </w:pPr>
      <w:r>
        <w:rPr>
          <w:rFonts w:ascii="Times New Roman" w:hAnsi="Times New Roman"/>
          <w:color w:val="auto"/>
          <w:szCs w:val="28"/>
        </w:rPr>
        <w:t>7</w:t>
      </w:r>
      <w:r w:rsidR="00DE5D05" w:rsidRPr="00FE5DF5">
        <w:rPr>
          <w:rFonts w:ascii="Times New Roman" w:hAnsi="Times New Roman"/>
          <w:color w:val="auto"/>
          <w:szCs w:val="28"/>
        </w:rPr>
        <w:t>. Настоящее постановление вступает в силу со дня его подписания, подлежит официальному опубликованию в газете «</w:t>
      </w:r>
      <w:proofErr w:type="spellStart"/>
      <w:r w:rsidR="00DE5D05" w:rsidRPr="00FE5DF5">
        <w:rPr>
          <w:rFonts w:ascii="Times New Roman" w:hAnsi="Times New Roman"/>
          <w:color w:val="auto"/>
          <w:szCs w:val="28"/>
        </w:rPr>
        <w:t>Кашинская</w:t>
      </w:r>
      <w:proofErr w:type="spellEnd"/>
      <w:r w:rsidR="00DE5D05" w:rsidRPr="00FE5DF5">
        <w:rPr>
          <w:rFonts w:ascii="Times New Roman" w:hAnsi="Times New Roman"/>
          <w:color w:val="auto"/>
          <w:szCs w:val="28"/>
        </w:rPr>
        <w:t xml:space="preserve"> газета», размещению на официальном сайте Кашинского муниципального округа Тверской области в информационно-коммуникационной сети Интернет.</w:t>
      </w:r>
    </w:p>
    <w:p w:rsidR="00FE5DF5" w:rsidRDefault="00FE5DF5" w:rsidP="00DE5D05">
      <w:pPr>
        <w:rPr>
          <w:rFonts w:asciiTheme="minorHAnsi" w:hAnsiTheme="minorHAnsi"/>
          <w:szCs w:val="28"/>
        </w:rPr>
      </w:pPr>
    </w:p>
    <w:p w:rsidR="00FE5DF5" w:rsidRPr="00FE5DF5" w:rsidRDefault="00FE5DF5" w:rsidP="00DE5D05">
      <w:pPr>
        <w:rPr>
          <w:rFonts w:asciiTheme="minorHAnsi" w:hAnsiTheme="minorHAnsi"/>
          <w:szCs w:val="28"/>
        </w:rPr>
      </w:pPr>
    </w:p>
    <w:p w:rsidR="009F2F6E" w:rsidRPr="005728C5" w:rsidRDefault="009F2F6E">
      <w:pPr>
        <w:rPr>
          <w:sz w:val="27"/>
          <w:szCs w:val="27"/>
        </w:rPr>
      </w:pPr>
    </w:p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5884"/>
        <w:gridCol w:w="3897"/>
      </w:tblGrid>
      <w:tr w:rsidR="009F2F6E" w:rsidRPr="00FE5DF5" w:rsidTr="00CD33C1">
        <w:tc>
          <w:tcPr>
            <w:tcW w:w="58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3C1" w:rsidRPr="00FE5DF5" w:rsidRDefault="00647319" w:rsidP="00CD33C1">
            <w:pPr>
              <w:ind w:left="-105"/>
              <w:rPr>
                <w:rFonts w:ascii="Times New Roman" w:hAnsi="Times New Roman"/>
                <w:szCs w:val="28"/>
              </w:rPr>
            </w:pPr>
            <w:r w:rsidRPr="00FE5DF5">
              <w:rPr>
                <w:rFonts w:ascii="Times New Roman" w:hAnsi="Times New Roman"/>
                <w:szCs w:val="28"/>
              </w:rPr>
              <w:t>Глав</w:t>
            </w:r>
            <w:r w:rsidR="00B04F31" w:rsidRPr="00FE5DF5">
              <w:rPr>
                <w:rFonts w:ascii="Times New Roman" w:hAnsi="Times New Roman"/>
                <w:szCs w:val="28"/>
              </w:rPr>
              <w:t>а</w:t>
            </w:r>
            <w:r w:rsidRPr="00FE5DF5">
              <w:rPr>
                <w:rFonts w:ascii="Times New Roman" w:hAnsi="Times New Roman"/>
                <w:szCs w:val="28"/>
              </w:rPr>
              <w:t xml:space="preserve"> Кашинского муниципального</w:t>
            </w:r>
          </w:p>
          <w:p w:rsidR="009F2F6E" w:rsidRPr="00FE5DF5" w:rsidRDefault="00647319" w:rsidP="00CD33C1">
            <w:pPr>
              <w:ind w:left="-105"/>
              <w:rPr>
                <w:rFonts w:ascii="Times New Roman" w:hAnsi="Times New Roman"/>
                <w:szCs w:val="28"/>
              </w:rPr>
            </w:pPr>
            <w:r w:rsidRPr="00FE5DF5">
              <w:rPr>
                <w:rFonts w:ascii="Times New Roman" w:hAnsi="Times New Roman"/>
                <w:szCs w:val="28"/>
              </w:rPr>
              <w:t xml:space="preserve">округа Тверской области                                                                                                                                                                                       </w:t>
            </w:r>
            <w:r w:rsidR="00396352" w:rsidRPr="00FE5DF5">
              <w:rPr>
                <w:szCs w:val="28"/>
              </w:rPr>
              <w:t xml:space="preserve"> </w:t>
            </w:r>
            <w:r w:rsidR="00366EE1" w:rsidRPr="00FE5DF5">
              <w:rPr>
                <w:szCs w:val="28"/>
              </w:rPr>
              <w:t xml:space="preserve">                                                            </w:t>
            </w:r>
          </w:p>
        </w:tc>
        <w:tc>
          <w:tcPr>
            <w:tcW w:w="389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F2F6E" w:rsidRPr="00FE5DF5" w:rsidRDefault="00B04F31" w:rsidP="00FE5DF5">
            <w:pPr>
              <w:ind w:right="-110"/>
              <w:rPr>
                <w:rFonts w:ascii="Times New Roman" w:hAnsi="Times New Roman"/>
                <w:szCs w:val="28"/>
              </w:rPr>
            </w:pPr>
            <w:r w:rsidRPr="00FE5DF5">
              <w:rPr>
                <w:rFonts w:ascii="Times New Roman" w:hAnsi="Times New Roman"/>
                <w:szCs w:val="28"/>
              </w:rPr>
              <w:t xml:space="preserve">                           </w:t>
            </w:r>
            <w:r w:rsidR="00647319" w:rsidRPr="00FE5DF5">
              <w:rPr>
                <w:rFonts w:ascii="Times New Roman" w:hAnsi="Times New Roman"/>
                <w:szCs w:val="28"/>
              </w:rPr>
              <w:t xml:space="preserve"> </w:t>
            </w:r>
            <w:r w:rsidR="00FE5DF5">
              <w:rPr>
                <w:rFonts w:ascii="Times New Roman" w:hAnsi="Times New Roman"/>
                <w:szCs w:val="28"/>
              </w:rPr>
              <w:t xml:space="preserve">   </w:t>
            </w:r>
            <w:r w:rsidR="00CD33C1" w:rsidRPr="00FE5DF5">
              <w:rPr>
                <w:rFonts w:ascii="Times New Roman" w:hAnsi="Times New Roman"/>
                <w:szCs w:val="28"/>
              </w:rPr>
              <w:t xml:space="preserve"> </w:t>
            </w:r>
            <w:r w:rsidR="00FE5DF5">
              <w:rPr>
                <w:rFonts w:ascii="Times New Roman" w:hAnsi="Times New Roman"/>
                <w:szCs w:val="28"/>
              </w:rPr>
              <w:t xml:space="preserve">А.В. </w:t>
            </w:r>
            <w:proofErr w:type="spellStart"/>
            <w:r w:rsidRPr="00FE5DF5">
              <w:rPr>
                <w:rFonts w:ascii="Times New Roman" w:hAnsi="Times New Roman"/>
                <w:szCs w:val="28"/>
              </w:rPr>
              <w:t>Рагузин</w:t>
            </w:r>
            <w:proofErr w:type="spellEnd"/>
          </w:p>
        </w:tc>
      </w:tr>
    </w:tbl>
    <w:p w:rsidR="00FE5DF5" w:rsidRDefault="00FE5DF5" w:rsidP="009D000F">
      <w:pPr>
        <w:pStyle w:val="a9"/>
        <w:ind w:left="4956" w:firstLine="708"/>
        <w:rPr>
          <w:rFonts w:ascii="Times New Roman" w:hAnsi="Times New Roman"/>
          <w:sz w:val="28"/>
          <w:szCs w:val="28"/>
        </w:rPr>
      </w:pPr>
    </w:p>
    <w:p w:rsidR="00FE5DF5" w:rsidRDefault="00FE5DF5" w:rsidP="009D000F">
      <w:pPr>
        <w:pStyle w:val="a9"/>
        <w:ind w:left="4956" w:firstLine="708"/>
        <w:rPr>
          <w:rFonts w:ascii="Times New Roman" w:hAnsi="Times New Roman"/>
          <w:sz w:val="28"/>
          <w:szCs w:val="28"/>
        </w:rPr>
      </w:pPr>
    </w:p>
    <w:p w:rsidR="00FE5DF5" w:rsidRDefault="00FE5DF5" w:rsidP="009D000F">
      <w:pPr>
        <w:pStyle w:val="a9"/>
        <w:ind w:left="4956" w:firstLine="708"/>
        <w:rPr>
          <w:rFonts w:ascii="Times New Roman" w:hAnsi="Times New Roman"/>
          <w:sz w:val="28"/>
          <w:szCs w:val="28"/>
        </w:rPr>
      </w:pPr>
    </w:p>
    <w:p w:rsidR="00FE5DF5" w:rsidRDefault="00FE5DF5" w:rsidP="009D000F">
      <w:pPr>
        <w:pStyle w:val="a9"/>
        <w:ind w:left="4956" w:firstLine="708"/>
        <w:rPr>
          <w:rFonts w:ascii="Times New Roman" w:hAnsi="Times New Roman"/>
          <w:sz w:val="28"/>
          <w:szCs w:val="28"/>
        </w:rPr>
      </w:pPr>
    </w:p>
    <w:p w:rsidR="00FE5DF5" w:rsidRDefault="00FE5DF5" w:rsidP="009D000F">
      <w:pPr>
        <w:pStyle w:val="a9"/>
        <w:ind w:left="4956" w:firstLine="708"/>
        <w:rPr>
          <w:rFonts w:ascii="Times New Roman" w:hAnsi="Times New Roman"/>
          <w:sz w:val="28"/>
          <w:szCs w:val="28"/>
        </w:rPr>
      </w:pPr>
    </w:p>
    <w:p w:rsidR="00FE5DF5" w:rsidRDefault="00FE5DF5" w:rsidP="009D000F">
      <w:pPr>
        <w:pStyle w:val="a9"/>
        <w:ind w:left="4956" w:firstLine="708"/>
        <w:rPr>
          <w:rFonts w:ascii="Times New Roman" w:hAnsi="Times New Roman"/>
          <w:sz w:val="28"/>
          <w:szCs w:val="28"/>
        </w:rPr>
      </w:pPr>
    </w:p>
    <w:p w:rsidR="00E80B8C" w:rsidRDefault="00E80B8C" w:rsidP="00E80B8C">
      <w:pPr>
        <w:pStyle w:val="a9"/>
        <w:tabs>
          <w:tab w:val="left" w:pos="4678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B23F6C" w:rsidRDefault="005728C5" w:rsidP="00E80B8C">
      <w:pPr>
        <w:pStyle w:val="a9"/>
        <w:ind w:left="3600"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</w:p>
    <w:p w:rsidR="00FE5DF5" w:rsidRDefault="00FE5DF5" w:rsidP="007501CD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FE5DF5" w:rsidRDefault="00FE5DF5" w:rsidP="007501CD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FE5DF5" w:rsidRDefault="00FE5DF5" w:rsidP="007501CD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FE5DF5" w:rsidRDefault="00FE5DF5" w:rsidP="007501CD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FE5DF5" w:rsidRDefault="00FE5DF5" w:rsidP="007501CD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FE5DF5" w:rsidRDefault="00FE5DF5" w:rsidP="007501CD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FE5DF5" w:rsidRDefault="00FE5DF5" w:rsidP="007501CD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FE5DF5" w:rsidRDefault="00FE5DF5" w:rsidP="007501CD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FE5DF5" w:rsidRDefault="00FE5DF5" w:rsidP="007501CD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FE5DF5" w:rsidRDefault="00FE5DF5" w:rsidP="007501CD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FE5DF5" w:rsidRDefault="00FE5DF5" w:rsidP="007501CD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FE5DF5" w:rsidRDefault="00FE5DF5" w:rsidP="007501CD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FE5DF5" w:rsidRDefault="00FE5DF5" w:rsidP="007501CD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FE5DF5" w:rsidRDefault="00FE5DF5" w:rsidP="007501CD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FE5DF5" w:rsidRDefault="00FE5DF5" w:rsidP="007501CD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FE5DF5" w:rsidRDefault="00FE5DF5" w:rsidP="007501CD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FE5DF5" w:rsidRDefault="00FE5DF5" w:rsidP="007501CD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FE5DF5" w:rsidRDefault="00FE5DF5" w:rsidP="007501CD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FE5DF5" w:rsidRDefault="00FE5DF5" w:rsidP="007501CD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FE5DF5" w:rsidRDefault="00FE5DF5" w:rsidP="007501CD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FE5DF5" w:rsidRDefault="00FE5DF5" w:rsidP="007501CD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1378B3" w:rsidRDefault="001378B3">
      <w:pPr>
        <w:rPr>
          <w:szCs w:val="28"/>
        </w:rPr>
      </w:pPr>
      <w:bookmarkStart w:id="0" w:name="_GoBack"/>
      <w:bookmarkEnd w:id="0"/>
    </w:p>
    <w:p w:rsidR="001378B3" w:rsidRPr="0094453A" w:rsidRDefault="001378B3" w:rsidP="001378B3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                    П</w:t>
      </w:r>
      <w:r w:rsidRPr="0094453A">
        <w:rPr>
          <w:rFonts w:ascii="Times New Roman" w:hAnsi="Times New Roman"/>
          <w:szCs w:val="28"/>
        </w:rPr>
        <w:t>риложение</w:t>
      </w:r>
      <w:r>
        <w:rPr>
          <w:rFonts w:ascii="Times New Roman" w:hAnsi="Times New Roman"/>
          <w:szCs w:val="28"/>
        </w:rPr>
        <w:t xml:space="preserve"> 1</w:t>
      </w:r>
    </w:p>
    <w:p w:rsidR="001378B3" w:rsidRPr="0094453A" w:rsidRDefault="001378B3" w:rsidP="001378B3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                                                      к</w:t>
      </w:r>
      <w:r w:rsidRPr="0094453A">
        <w:rPr>
          <w:rFonts w:ascii="Times New Roman" w:hAnsi="Times New Roman"/>
          <w:szCs w:val="28"/>
        </w:rPr>
        <w:t xml:space="preserve"> постановлению Администрации </w:t>
      </w:r>
    </w:p>
    <w:p w:rsidR="001378B3" w:rsidRPr="0094453A" w:rsidRDefault="001378B3" w:rsidP="001378B3">
      <w:pPr>
        <w:jc w:val="right"/>
        <w:rPr>
          <w:rFonts w:ascii="Times New Roman" w:hAnsi="Times New Roman"/>
          <w:szCs w:val="28"/>
        </w:rPr>
      </w:pPr>
      <w:r w:rsidRPr="0094453A">
        <w:rPr>
          <w:rFonts w:ascii="Times New Roman" w:hAnsi="Times New Roman"/>
          <w:szCs w:val="28"/>
        </w:rPr>
        <w:t>Кашинского муниципального округа</w:t>
      </w:r>
    </w:p>
    <w:p w:rsidR="001378B3" w:rsidRPr="0094453A" w:rsidRDefault="001378B3" w:rsidP="001378B3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                         </w:t>
      </w:r>
      <w:r w:rsidRPr="0094453A">
        <w:rPr>
          <w:rFonts w:ascii="Times New Roman" w:hAnsi="Times New Roman"/>
          <w:szCs w:val="28"/>
        </w:rPr>
        <w:t>Тверской области</w:t>
      </w:r>
    </w:p>
    <w:p w:rsidR="001378B3" w:rsidRPr="0094453A" w:rsidRDefault="001378B3" w:rsidP="001378B3">
      <w:pPr>
        <w:jc w:val="center"/>
        <w:rPr>
          <w:rFonts w:ascii="Times New Roman" w:hAnsi="Times New Roman"/>
          <w:szCs w:val="28"/>
        </w:rPr>
      </w:pPr>
      <w:r w:rsidRPr="0094453A">
        <w:rPr>
          <w:rFonts w:ascii="Times New Roman" w:hAnsi="Times New Roman"/>
          <w:szCs w:val="28"/>
        </w:rPr>
        <w:t xml:space="preserve">                              </w:t>
      </w:r>
      <w:r>
        <w:rPr>
          <w:rFonts w:ascii="Times New Roman" w:hAnsi="Times New Roman"/>
          <w:szCs w:val="28"/>
        </w:rPr>
        <w:t xml:space="preserve">       </w:t>
      </w:r>
      <w:r w:rsidR="00A70D3A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          </w:t>
      </w:r>
      <w:r w:rsidRPr="0094453A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о</w:t>
      </w:r>
      <w:r w:rsidRPr="0094453A"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 xml:space="preserve">   </w:t>
      </w:r>
      <w:r w:rsidR="00A70D3A">
        <w:rPr>
          <w:rFonts w:ascii="Times New Roman" w:hAnsi="Times New Roman"/>
          <w:szCs w:val="28"/>
        </w:rPr>
        <w:t>28.09.2026</w:t>
      </w:r>
      <w:r>
        <w:rPr>
          <w:rFonts w:ascii="Times New Roman" w:hAnsi="Times New Roman"/>
          <w:szCs w:val="28"/>
        </w:rPr>
        <w:t xml:space="preserve">   </w:t>
      </w:r>
      <w:r w:rsidRPr="0094453A">
        <w:rPr>
          <w:rFonts w:ascii="Times New Roman" w:hAnsi="Times New Roman"/>
          <w:szCs w:val="28"/>
        </w:rPr>
        <w:t>№</w:t>
      </w:r>
      <w:r>
        <w:rPr>
          <w:rFonts w:ascii="Times New Roman" w:hAnsi="Times New Roman"/>
          <w:szCs w:val="28"/>
        </w:rPr>
        <w:t xml:space="preserve"> </w:t>
      </w:r>
      <w:r w:rsidR="00A70D3A">
        <w:rPr>
          <w:rFonts w:ascii="Times New Roman" w:hAnsi="Times New Roman"/>
          <w:szCs w:val="28"/>
        </w:rPr>
        <w:t>857</w:t>
      </w:r>
    </w:p>
    <w:p w:rsidR="001378B3" w:rsidRDefault="001378B3" w:rsidP="001378B3">
      <w:pPr>
        <w:jc w:val="center"/>
      </w:pPr>
    </w:p>
    <w:p w:rsidR="001378B3" w:rsidRDefault="001378B3" w:rsidP="001378B3">
      <w:pPr>
        <w:jc w:val="center"/>
        <w:rPr>
          <w:rFonts w:ascii="Times New Roman" w:hAnsi="Times New Roman"/>
          <w:noProof/>
          <w:szCs w:val="28"/>
        </w:rPr>
      </w:pPr>
    </w:p>
    <w:p w:rsidR="001378B3" w:rsidRDefault="001378B3" w:rsidP="001378B3">
      <w:pPr>
        <w:jc w:val="center"/>
        <w:rPr>
          <w:rFonts w:ascii="Times New Roman" w:hAnsi="Times New Roman"/>
          <w:noProof/>
          <w:szCs w:val="28"/>
        </w:rPr>
      </w:pPr>
    </w:p>
    <w:p w:rsidR="001378B3" w:rsidRDefault="001378B3" w:rsidP="001378B3">
      <w:pPr>
        <w:jc w:val="center"/>
        <w:rPr>
          <w:rFonts w:ascii="Times New Roman" w:hAnsi="Times New Roman"/>
          <w:noProof/>
          <w:szCs w:val="28"/>
        </w:rPr>
      </w:pPr>
      <w:r w:rsidRPr="0094453A">
        <w:rPr>
          <w:rFonts w:ascii="Times New Roman" w:hAnsi="Times New Roman"/>
          <w:noProof/>
          <w:szCs w:val="28"/>
        </w:rPr>
        <w:t>Состав оперативного шт</w:t>
      </w:r>
      <w:r>
        <w:rPr>
          <w:rFonts w:ascii="Times New Roman" w:hAnsi="Times New Roman"/>
          <w:noProof/>
          <w:szCs w:val="28"/>
        </w:rPr>
        <w:t>аба</w:t>
      </w:r>
    </w:p>
    <w:p w:rsidR="001378B3" w:rsidRDefault="001378B3" w:rsidP="001378B3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noProof/>
          <w:szCs w:val="28"/>
        </w:rPr>
        <w:t xml:space="preserve">для подготовки и </w:t>
      </w:r>
      <w:r w:rsidRPr="0075362E">
        <w:rPr>
          <w:rFonts w:ascii="Times New Roman" w:hAnsi="Times New Roman"/>
          <w:szCs w:val="28"/>
          <w:lang w:eastAsia="en-US"/>
        </w:rPr>
        <w:t>пр</w:t>
      </w:r>
      <w:r w:rsidRPr="00FE5DF5">
        <w:rPr>
          <w:rFonts w:ascii="Times New Roman" w:hAnsi="Times New Roman"/>
          <w:szCs w:val="28"/>
          <w:lang w:eastAsia="en-US"/>
        </w:rPr>
        <w:t>оведени</w:t>
      </w:r>
      <w:r>
        <w:rPr>
          <w:rFonts w:ascii="Times New Roman" w:hAnsi="Times New Roman"/>
          <w:szCs w:val="28"/>
          <w:lang w:eastAsia="en-US"/>
        </w:rPr>
        <w:t>я</w:t>
      </w:r>
      <w:r w:rsidRPr="00FE5DF5">
        <w:rPr>
          <w:rFonts w:ascii="Times New Roman" w:hAnsi="Times New Roman"/>
          <w:szCs w:val="28"/>
          <w:lang w:eastAsia="en-US"/>
        </w:rPr>
        <w:t xml:space="preserve"> штабной тренировки по отработке вопросов по гражданской обороне в области защиты населения, ликвидации чрезвычайных ситуаций, защиты населенных пунктов, объектов экономики и социальной инфраструктуры на территории Кашинского муниципального округа Тверской области в период с 07.10.2026 по 09.10.2026</w:t>
      </w:r>
      <w:r>
        <w:rPr>
          <w:rFonts w:ascii="Times New Roman" w:hAnsi="Times New Roman"/>
          <w:szCs w:val="28"/>
        </w:rPr>
        <w:t>».</w:t>
      </w:r>
    </w:p>
    <w:p w:rsidR="001378B3" w:rsidRDefault="001378B3" w:rsidP="001378B3">
      <w:pPr>
        <w:jc w:val="center"/>
        <w:rPr>
          <w:rFonts w:ascii="Times New Roman" w:hAnsi="Times New Roman"/>
          <w:noProof/>
          <w:szCs w:val="28"/>
        </w:rPr>
      </w:pPr>
      <w:r>
        <w:rPr>
          <w:rFonts w:ascii="Times New Roman" w:hAnsi="Times New Roman"/>
          <w:noProof/>
          <w:szCs w:val="28"/>
        </w:rPr>
        <w:t xml:space="preserve">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943"/>
        <w:gridCol w:w="6628"/>
      </w:tblGrid>
      <w:tr w:rsidR="001378B3" w:rsidRPr="001378B3" w:rsidTr="00BC1E2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8B3" w:rsidRPr="001378B3" w:rsidRDefault="001378B3" w:rsidP="00BC1E2C">
            <w:pPr>
              <w:pStyle w:val="a9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r w:rsidRPr="001378B3">
              <w:rPr>
                <w:rFonts w:ascii="Times New Roman" w:hAnsi="Times New Roman"/>
                <w:sz w:val="28"/>
                <w:szCs w:val="28"/>
                <w:lang w:eastAsia="en-US"/>
              </w:rPr>
              <w:t>Рагузин</w:t>
            </w:r>
            <w:proofErr w:type="spellEnd"/>
            <w:r w:rsidRPr="001378B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Алексей Витальевич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8B3" w:rsidRDefault="001378B3" w:rsidP="00BC1E2C">
            <w:pPr>
              <w:pStyle w:val="a9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378B3">
              <w:rPr>
                <w:rFonts w:ascii="Times New Roman" w:hAnsi="Times New Roman"/>
                <w:sz w:val="28"/>
                <w:szCs w:val="28"/>
                <w:lang w:eastAsia="en-US"/>
              </w:rPr>
              <w:t>Глава Кашинского муниципального округа Тверской области, начальник оперативного штаба</w:t>
            </w:r>
            <w:r w:rsidR="008B7406">
              <w:rPr>
                <w:rFonts w:ascii="Times New Roman" w:hAnsi="Times New Roman"/>
                <w:sz w:val="28"/>
                <w:szCs w:val="28"/>
                <w:lang w:eastAsia="en-US"/>
              </w:rPr>
              <w:t>.</w:t>
            </w:r>
          </w:p>
          <w:p w:rsidR="001378B3" w:rsidRPr="001378B3" w:rsidRDefault="001378B3" w:rsidP="00BC1E2C">
            <w:pPr>
              <w:pStyle w:val="a9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1378B3" w:rsidRPr="001378B3" w:rsidTr="00BC1E2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8B3" w:rsidRDefault="001378B3" w:rsidP="00BC1E2C">
            <w:pPr>
              <w:pStyle w:val="a9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1378B3" w:rsidRPr="001378B3" w:rsidRDefault="001378B3" w:rsidP="00BC1E2C">
            <w:pPr>
              <w:pStyle w:val="a9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Галяев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Денис Николаевич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8B3" w:rsidRDefault="001378B3" w:rsidP="001378B3">
            <w:pPr>
              <w:tabs>
                <w:tab w:val="left" w:pos="3969"/>
              </w:tabs>
              <w:ind w:left="-567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       </w:t>
            </w:r>
            <w:r w:rsidRPr="001378B3">
              <w:rPr>
                <w:rFonts w:ascii="Times New Roman" w:hAnsi="Times New Roman"/>
                <w:szCs w:val="28"/>
              </w:rPr>
              <w:t>Заместитель Главы Администрации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  <w:r w:rsidRPr="001378B3">
              <w:rPr>
                <w:rFonts w:ascii="Times New Roman" w:hAnsi="Times New Roman"/>
                <w:szCs w:val="28"/>
              </w:rPr>
              <w:t xml:space="preserve">Кашинского </w:t>
            </w:r>
            <w:r>
              <w:rPr>
                <w:rFonts w:ascii="Times New Roman" w:hAnsi="Times New Roman"/>
                <w:szCs w:val="28"/>
              </w:rPr>
              <w:t xml:space="preserve">  </w:t>
            </w:r>
          </w:p>
          <w:p w:rsidR="001378B3" w:rsidRDefault="001378B3" w:rsidP="001378B3">
            <w:pPr>
              <w:tabs>
                <w:tab w:val="left" w:pos="3969"/>
              </w:tabs>
              <w:ind w:left="-567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       </w:t>
            </w:r>
            <w:r w:rsidRPr="001378B3">
              <w:rPr>
                <w:rFonts w:ascii="Times New Roman" w:hAnsi="Times New Roman"/>
                <w:szCs w:val="28"/>
              </w:rPr>
              <w:t>муниципального округа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  <w:r w:rsidRPr="001378B3">
              <w:rPr>
                <w:rFonts w:ascii="Times New Roman" w:hAnsi="Times New Roman"/>
                <w:szCs w:val="28"/>
              </w:rPr>
              <w:t xml:space="preserve">Тверской области по </w:t>
            </w:r>
          </w:p>
          <w:p w:rsidR="001378B3" w:rsidRPr="001378B3" w:rsidRDefault="001378B3" w:rsidP="001378B3">
            <w:pPr>
              <w:tabs>
                <w:tab w:val="left" w:pos="3969"/>
              </w:tabs>
              <w:ind w:left="-567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       </w:t>
            </w:r>
            <w:r w:rsidRPr="001378B3">
              <w:rPr>
                <w:rFonts w:ascii="Times New Roman" w:hAnsi="Times New Roman"/>
                <w:szCs w:val="28"/>
              </w:rPr>
              <w:t xml:space="preserve">безопасности и   правовым вопросам, председатель   </w:t>
            </w:r>
          </w:p>
          <w:p w:rsidR="001378B3" w:rsidRDefault="001378B3" w:rsidP="001378B3">
            <w:pPr>
              <w:tabs>
                <w:tab w:val="left" w:pos="3969"/>
              </w:tabs>
              <w:ind w:left="-567"/>
              <w:rPr>
                <w:rFonts w:ascii="Times New Roman" w:hAnsi="Times New Roman"/>
                <w:szCs w:val="28"/>
              </w:rPr>
            </w:pPr>
            <w:r w:rsidRPr="001378B3">
              <w:rPr>
                <w:rFonts w:ascii="Times New Roman" w:hAnsi="Times New Roman"/>
                <w:szCs w:val="28"/>
              </w:rPr>
              <w:t xml:space="preserve">        </w:t>
            </w:r>
            <w:proofErr w:type="gramStart"/>
            <w:r w:rsidRPr="001378B3">
              <w:rPr>
                <w:rFonts w:ascii="Times New Roman" w:hAnsi="Times New Roman"/>
                <w:szCs w:val="28"/>
              </w:rPr>
              <w:t>Комитета  по</w:t>
            </w:r>
            <w:proofErr w:type="gramEnd"/>
            <w:r w:rsidRPr="001378B3">
              <w:rPr>
                <w:rFonts w:ascii="Times New Roman" w:hAnsi="Times New Roman"/>
                <w:szCs w:val="28"/>
              </w:rPr>
              <w:t xml:space="preserve"> управлению имуществом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</w:p>
          <w:p w:rsidR="001378B3" w:rsidRDefault="001378B3" w:rsidP="001378B3">
            <w:pPr>
              <w:tabs>
                <w:tab w:val="left" w:pos="3969"/>
              </w:tabs>
              <w:ind w:left="-567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  </w:t>
            </w:r>
            <w:r w:rsidRPr="001378B3">
              <w:rPr>
                <w:rFonts w:ascii="Times New Roman" w:hAnsi="Times New Roman"/>
                <w:szCs w:val="28"/>
              </w:rPr>
              <w:t xml:space="preserve">    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  <w:r w:rsidRPr="001378B3">
              <w:rPr>
                <w:rFonts w:ascii="Times New Roman" w:hAnsi="Times New Roman"/>
                <w:szCs w:val="28"/>
              </w:rPr>
              <w:t>Администрации Кашинского муниципального округа</w:t>
            </w:r>
          </w:p>
          <w:p w:rsidR="001378B3" w:rsidRDefault="001378B3" w:rsidP="001378B3">
            <w:pPr>
              <w:tabs>
                <w:tab w:val="left" w:pos="3969"/>
              </w:tabs>
              <w:ind w:left="-567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     </w:t>
            </w:r>
            <w:r w:rsidRPr="001378B3">
              <w:rPr>
                <w:rFonts w:ascii="Times New Roman" w:hAnsi="Times New Roman"/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  <w:proofErr w:type="gramStart"/>
            <w:r w:rsidRPr="001378B3">
              <w:rPr>
                <w:rFonts w:ascii="Times New Roman" w:hAnsi="Times New Roman"/>
                <w:szCs w:val="28"/>
              </w:rPr>
              <w:t>Тверской  области</w:t>
            </w:r>
            <w:proofErr w:type="gramEnd"/>
            <w:r>
              <w:rPr>
                <w:rFonts w:ascii="Times New Roman" w:hAnsi="Times New Roman"/>
                <w:szCs w:val="28"/>
              </w:rPr>
              <w:t xml:space="preserve">, заместитель начальника </w:t>
            </w:r>
          </w:p>
          <w:p w:rsidR="001378B3" w:rsidRDefault="001378B3" w:rsidP="001378B3">
            <w:pPr>
              <w:tabs>
                <w:tab w:val="left" w:pos="3969"/>
              </w:tabs>
              <w:ind w:left="-567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       оперативного штаба.</w:t>
            </w:r>
          </w:p>
          <w:p w:rsidR="001378B3" w:rsidRPr="001378B3" w:rsidRDefault="001378B3" w:rsidP="001378B3">
            <w:pPr>
              <w:tabs>
                <w:tab w:val="left" w:pos="3969"/>
              </w:tabs>
              <w:ind w:left="-567"/>
              <w:rPr>
                <w:rFonts w:ascii="Times New Roman" w:hAnsi="Times New Roman"/>
                <w:szCs w:val="28"/>
                <w:lang w:eastAsia="en-US"/>
              </w:rPr>
            </w:pPr>
          </w:p>
        </w:tc>
      </w:tr>
      <w:tr w:rsidR="001378B3" w:rsidRPr="001378B3" w:rsidTr="00BC1E2C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8B3" w:rsidRPr="001378B3" w:rsidRDefault="001378B3" w:rsidP="00BC1E2C">
            <w:pPr>
              <w:pStyle w:val="a9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1378B3" w:rsidRPr="001378B3" w:rsidRDefault="001378B3" w:rsidP="00BC1E2C">
            <w:pPr>
              <w:pStyle w:val="a9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378B3">
              <w:rPr>
                <w:rFonts w:ascii="Times New Roman" w:hAnsi="Times New Roman"/>
                <w:sz w:val="28"/>
                <w:szCs w:val="28"/>
                <w:lang w:eastAsia="en-US"/>
              </w:rPr>
              <w:t>Члены оперативного штаба</w:t>
            </w:r>
          </w:p>
        </w:tc>
      </w:tr>
      <w:tr w:rsidR="001378B3" w:rsidRPr="001378B3" w:rsidTr="001378B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8B3" w:rsidRPr="001378B3" w:rsidRDefault="001378B3" w:rsidP="001378B3">
            <w:pPr>
              <w:pStyle w:val="a9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Беляков Сергей</w:t>
            </w:r>
            <w:r w:rsidRPr="001378B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Николаевич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8B3" w:rsidRDefault="001378B3" w:rsidP="001378B3">
            <w:pPr>
              <w:pStyle w:val="a9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378B3">
              <w:rPr>
                <w:rFonts w:ascii="Times New Roman" w:hAnsi="Times New Roman"/>
                <w:sz w:val="28"/>
                <w:szCs w:val="28"/>
                <w:lang w:eastAsia="en-US"/>
              </w:rPr>
              <w:t>Заведующий отделом по делам ГО и ЧС Администрации Кашинского муниципального округа Тверской области</w:t>
            </w:r>
            <w:r w:rsidR="008B7406">
              <w:rPr>
                <w:rFonts w:ascii="Times New Roman" w:hAnsi="Times New Roman"/>
                <w:sz w:val="28"/>
                <w:szCs w:val="28"/>
                <w:lang w:eastAsia="en-US"/>
              </w:rPr>
              <w:t>.</w:t>
            </w:r>
          </w:p>
          <w:p w:rsidR="001378B3" w:rsidRPr="001378B3" w:rsidRDefault="001378B3" w:rsidP="001378B3">
            <w:pPr>
              <w:pStyle w:val="a9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1378B3" w:rsidRPr="001378B3" w:rsidTr="00BC1E2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8B3" w:rsidRPr="001378B3" w:rsidRDefault="001378B3" w:rsidP="001378B3">
            <w:pPr>
              <w:pStyle w:val="a9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378B3">
              <w:rPr>
                <w:rFonts w:ascii="Times New Roman" w:hAnsi="Times New Roman"/>
                <w:sz w:val="28"/>
                <w:szCs w:val="28"/>
                <w:lang w:eastAsia="en-US"/>
              </w:rPr>
              <w:t>Шустров Дмитрий Станиславович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8B3" w:rsidRDefault="001378B3" w:rsidP="001378B3">
            <w:pPr>
              <w:pStyle w:val="a9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378B3">
              <w:rPr>
                <w:rFonts w:ascii="Times New Roman" w:hAnsi="Times New Roman"/>
                <w:sz w:val="28"/>
                <w:szCs w:val="28"/>
                <w:lang w:eastAsia="en-US"/>
              </w:rPr>
              <w:t>Заместитель начальника полиции по ООП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МО МВД России «Кашинский»</w:t>
            </w:r>
            <w:r w:rsidR="008B7406">
              <w:rPr>
                <w:rFonts w:ascii="Times New Roman" w:hAnsi="Times New Roman"/>
                <w:sz w:val="28"/>
                <w:szCs w:val="28"/>
                <w:lang w:eastAsia="en-US"/>
              </w:rPr>
              <w:t>.</w:t>
            </w:r>
          </w:p>
          <w:p w:rsidR="008B7406" w:rsidRPr="001378B3" w:rsidRDefault="008B7406" w:rsidP="001378B3">
            <w:pPr>
              <w:pStyle w:val="a9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1378B3" w:rsidRPr="001378B3" w:rsidTr="00BC1E2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8B3" w:rsidRPr="001378B3" w:rsidRDefault="008B7406" w:rsidP="001378B3">
            <w:pPr>
              <w:pStyle w:val="a9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Попов Николай Владимирович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406" w:rsidRDefault="008B7406" w:rsidP="008B7406">
            <w:pPr>
              <w:pStyle w:val="a9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Главный специалист по мобилизационной подготовке</w:t>
            </w:r>
            <w:r w:rsidRPr="001378B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Администрации Кашинского муниципального округа Тверской области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.</w:t>
            </w:r>
          </w:p>
          <w:p w:rsidR="001378B3" w:rsidRPr="001378B3" w:rsidRDefault="001378B3" w:rsidP="001378B3">
            <w:pPr>
              <w:pStyle w:val="a9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1378B3" w:rsidRPr="001378B3" w:rsidTr="00BC1E2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8B3" w:rsidRPr="001378B3" w:rsidRDefault="001378B3" w:rsidP="001378B3">
            <w:pPr>
              <w:pStyle w:val="a9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378B3">
              <w:rPr>
                <w:rFonts w:ascii="Times New Roman" w:hAnsi="Times New Roman"/>
                <w:sz w:val="28"/>
                <w:szCs w:val="28"/>
                <w:lang w:eastAsia="en-US"/>
              </w:rPr>
              <w:t>Андреев Владислав Алексеевич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8B3" w:rsidRPr="001378B3" w:rsidRDefault="008B7406" w:rsidP="008B7406">
            <w:pPr>
              <w:pStyle w:val="a9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Н</w:t>
            </w:r>
            <w:r w:rsidR="001378B3" w:rsidRPr="001378B3">
              <w:rPr>
                <w:rFonts w:ascii="Times New Roman" w:hAnsi="Times New Roman"/>
                <w:sz w:val="28"/>
                <w:szCs w:val="28"/>
                <w:lang w:eastAsia="en-US"/>
              </w:rPr>
              <w:t>ачальник 33 ПСЧ 1 ПСО ФПС ГПС ГУ МЧС России по Тверской области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.</w:t>
            </w:r>
          </w:p>
        </w:tc>
      </w:tr>
    </w:tbl>
    <w:p w:rsidR="001378B3" w:rsidRDefault="001378B3" w:rsidP="001378B3">
      <w:pPr>
        <w:pStyle w:val="a9"/>
      </w:pPr>
      <w:r>
        <w:t xml:space="preserve">                                     </w:t>
      </w:r>
    </w:p>
    <w:sectPr w:rsidR="001378B3">
      <w:headerReference w:type="default" r:id="rId8"/>
      <w:pgSz w:w="11908" w:h="16848"/>
      <w:pgMar w:top="1134" w:right="567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2B31" w:rsidRDefault="004A2B31">
      <w:r>
        <w:separator/>
      </w:r>
    </w:p>
  </w:endnote>
  <w:endnote w:type="continuationSeparator" w:id="0">
    <w:p w:rsidR="004A2B31" w:rsidRDefault="004A2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2B31" w:rsidRDefault="004A2B31">
      <w:r>
        <w:separator/>
      </w:r>
    </w:p>
  </w:footnote>
  <w:footnote w:type="continuationSeparator" w:id="0">
    <w:p w:rsidR="004A2B31" w:rsidRDefault="004A2B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2F6E" w:rsidRDefault="00396352">
    <w:r>
      <w:t xml:space="preserve">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F6E"/>
    <w:rsid w:val="000D307C"/>
    <w:rsid w:val="001378B3"/>
    <w:rsid w:val="001E27B4"/>
    <w:rsid w:val="001E4866"/>
    <w:rsid w:val="00224138"/>
    <w:rsid w:val="00254E16"/>
    <w:rsid w:val="0029094A"/>
    <w:rsid w:val="002D175B"/>
    <w:rsid w:val="00366EE1"/>
    <w:rsid w:val="00396352"/>
    <w:rsid w:val="003A3AAF"/>
    <w:rsid w:val="003F5084"/>
    <w:rsid w:val="00470980"/>
    <w:rsid w:val="0047350D"/>
    <w:rsid w:val="004816C7"/>
    <w:rsid w:val="004A2B31"/>
    <w:rsid w:val="004D5FD5"/>
    <w:rsid w:val="005348C3"/>
    <w:rsid w:val="00571997"/>
    <w:rsid w:val="005728C5"/>
    <w:rsid w:val="005B5FBD"/>
    <w:rsid w:val="005D406B"/>
    <w:rsid w:val="005E6CE9"/>
    <w:rsid w:val="00611F63"/>
    <w:rsid w:val="00643665"/>
    <w:rsid w:val="00647319"/>
    <w:rsid w:val="00652D1B"/>
    <w:rsid w:val="006877C9"/>
    <w:rsid w:val="00721BCE"/>
    <w:rsid w:val="007258E8"/>
    <w:rsid w:val="007501CD"/>
    <w:rsid w:val="0075362E"/>
    <w:rsid w:val="007647F8"/>
    <w:rsid w:val="00793F94"/>
    <w:rsid w:val="007957C0"/>
    <w:rsid w:val="007F6C2E"/>
    <w:rsid w:val="00815A11"/>
    <w:rsid w:val="00837D4D"/>
    <w:rsid w:val="008835DF"/>
    <w:rsid w:val="008B7406"/>
    <w:rsid w:val="008C562B"/>
    <w:rsid w:val="008C5A04"/>
    <w:rsid w:val="008D16AF"/>
    <w:rsid w:val="009C57EB"/>
    <w:rsid w:val="009D000F"/>
    <w:rsid w:val="009F2F6E"/>
    <w:rsid w:val="00A1448B"/>
    <w:rsid w:val="00A15B7D"/>
    <w:rsid w:val="00A227F9"/>
    <w:rsid w:val="00A41CD7"/>
    <w:rsid w:val="00A70D3A"/>
    <w:rsid w:val="00AC2009"/>
    <w:rsid w:val="00B04F31"/>
    <w:rsid w:val="00B13533"/>
    <w:rsid w:val="00B20987"/>
    <w:rsid w:val="00B23F6C"/>
    <w:rsid w:val="00B331DC"/>
    <w:rsid w:val="00B336BE"/>
    <w:rsid w:val="00C15163"/>
    <w:rsid w:val="00C515FA"/>
    <w:rsid w:val="00CC0991"/>
    <w:rsid w:val="00CD33C1"/>
    <w:rsid w:val="00D3279D"/>
    <w:rsid w:val="00D95912"/>
    <w:rsid w:val="00DE5D05"/>
    <w:rsid w:val="00E80B8C"/>
    <w:rsid w:val="00EB5F25"/>
    <w:rsid w:val="00ED3A84"/>
    <w:rsid w:val="00F23F45"/>
    <w:rsid w:val="00FE4323"/>
    <w:rsid w:val="00FE5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3BDE26-FF6F-4D7F-87EB-4D6423EF1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basedOn w:val="a"/>
    <w:next w:val="a"/>
    <w:link w:val="11"/>
    <w:uiPriority w:val="9"/>
    <w:qFormat/>
    <w:pPr>
      <w:spacing w:before="120" w:after="120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spacing w:before="120" w:after="120"/>
      <w:outlineLvl w:val="1"/>
    </w:pPr>
    <w:rPr>
      <w:b/>
    </w:rPr>
  </w:style>
  <w:style w:type="paragraph" w:styleId="3">
    <w:name w:val="heading 3"/>
    <w:basedOn w:val="a"/>
    <w:next w:val="a"/>
    <w:link w:val="30"/>
    <w:uiPriority w:val="9"/>
    <w:qFormat/>
    <w:pPr>
      <w:spacing w:before="120" w:after="120"/>
      <w:outlineLvl w:val="2"/>
    </w:pPr>
    <w:rPr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spacing w:before="120" w:after="120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qFormat/>
    <w:pPr>
      <w:spacing w:before="120" w:after="120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8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styleId="21">
    <w:name w:val="toc 2"/>
    <w:basedOn w:val="a"/>
    <w:next w:val="a"/>
    <w:link w:val="22"/>
    <w:uiPriority w:val="39"/>
    <w:pPr>
      <w:ind w:left="200"/>
    </w:pPr>
  </w:style>
  <w:style w:type="character" w:customStyle="1" w:styleId="22">
    <w:name w:val="Оглавление 2 Знак"/>
    <w:basedOn w:val="1"/>
    <w:link w:val="21"/>
    <w:rPr>
      <w:sz w:val="28"/>
    </w:rPr>
  </w:style>
  <w:style w:type="paragraph" w:styleId="41">
    <w:name w:val="toc 4"/>
    <w:basedOn w:val="a"/>
    <w:next w:val="a"/>
    <w:link w:val="42"/>
    <w:uiPriority w:val="39"/>
    <w:pPr>
      <w:ind w:left="600"/>
    </w:pPr>
  </w:style>
  <w:style w:type="character" w:customStyle="1" w:styleId="42">
    <w:name w:val="Оглавление 4 Знак"/>
    <w:basedOn w:val="1"/>
    <w:link w:val="41"/>
    <w:rPr>
      <w:sz w:val="28"/>
    </w:rPr>
  </w:style>
  <w:style w:type="paragraph" w:styleId="6">
    <w:name w:val="toc 6"/>
    <w:basedOn w:val="a"/>
    <w:next w:val="a"/>
    <w:link w:val="60"/>
    <w:uiPriority w:val="39"/>
    <w:pPr>
      <w:ind w:left="1000"/>
    </w:pPr>
  </w:style>
  <w:style w:type="character" w:customStyle="1" w:styleId="60">
    <w:name w:val="Оглавление 6 Знак"/>
    <w:basedOn w:val="1"/>
    <w:link w:val="6"/>
    <w:rPr>
      <w:sz w:val="28"/>
    </w:rPr>
  </w:style>
  <w:style w:type="paragraph" w:styleId="7">
    <w:name w:val="toc 7"/>
    <w:basedOn w:val="a"/>
    <w:next w:val="a"/>
    <w:link w:val="70"/>
    <w:uiPriority w:val="39"/>
    <w:pPr>
      <w:ind w:left="1200"/>
    </w:pPr>
  </w:style>
  <w:style w:type="character" w:customStyle="1" w:styleId="70">
    <w:name w:val="Оглавление 7 Знак"/>
    <w:basedOn w:val="1"/>
    <w:link w:val="7"/>
    <w:rPr>
      <w:sz w:val="28"/>
    </w:rPr>
  </w:style>
  <w:style w:type="character" w:customStyle="1" w:styleId="30">
    <w:name w:val="Заголовок 3 Знак"/>
    <w:basedOn w:val="1"/>
    <w:link w:val="3"/>
    <w:rPr>
      <w:b/>
      <w:sz w:val="26"/>
    </w:rPr>
  </w:style>
  <w:style w:type="paragraph" w:customStyle="1" w:styleId="14">
    <w:name w:val="Обычный1"/>
    <w:link w:val="15"/>
    <w:rPr>
      <w:sz w:val="28"/>
    </w:rPr>
  </w:style>
  <w:style w:type="character" w:customStyle="1" w:styleId="15">
    <w:name w:val="Обычный1"/>
    <w:link w:val="14"/>
    <w:rPr>
      <w:sz w:val="28"/>
    </w:rPr>
  </w:style>
  <w:style w:type="paragraph" w:styleId="31">
    <w:name w:val="toc 3"/>
    <w:basedOn w:val="a"/>
    <w:next w:val="a"/>
    <w:link w:val="32"/>
    <w:uiPriority w:val="39"/>
    <w:pPr>
      <w:ind w:left="400"/>
    </w:pPr>
  </w:style>
  <w:style w:type="character" w:customStyle="1" w:styleId="32">
    <w:name w:val="Оглавление 3 Знак"/>
    <w:basedOn w:val="1"/>
    <w:link w:val="31"/>
    <w:rPr>
      <w:sz w:val="28"/>
    </w:rPr>
  </w:style>
  <w:style w:type="paragraph" w:customStyle="1" w:styleId="16">
    <w:name w:val="Гиперссылка1"/>
    <w:link w:val="17"/>
    <w:rPr>
      <w:color w:val="0000FF"/>
      <w:u w:val="single"/>
    </w:rPr>
  </w:style>
  <w:style w:type="character" w:customStyle="1" w:styleId="17">
    <w:name w:val="Гиперссылка1"/>
    <w:link w:val="16"/>
    <w:rPr>
      <w:color w:val="0000FF"/>
      <w:u w:val="single"/>
    </w:rPr>
  </w:style>
  <w:style w:type="character" w:customStyle="1" w:styleId="50">
    <w:name w:val="Заголовок 5 Знак"/>
    <w:basedOn w:val="1"/>
    <w:link w:val="5"/>
    <w:rPr>
      <w:b/>
      <w:sz w:val="22"/>
    </w:rPr>
  </w:style>
  <w:style w:type="character" w:customStyle="1" w:styleId="11">
    <w:name w:val="Заголовок 1 Знак"/>
    <w:basedOn w:val="1"/>
    <w:link w:val="10"/>
    <w:rPr>
      <w:b/>
      <w:sz w:val="32"/>
    </w:rPr>
  </w:style>
  <w:style w:type="paragraph" w:customStyle="1" w:styleId="23">
    <w:name w:val="Гиперссылка2"/>
    <w:link w:val="a3"/>
    <w:rPr>
      <w:color w:val="0000FF"/>
      <w:u w:val="single"/>
    </w:rPr>
  </w:style>
  <w:style w:type="character" w:styleId="a3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sz w:val="22"/>
    </w:rPr>
  </w:style>
  <w:style w:type="paragraph" w:styleId="18">
    <w:name w:val="toc 1"/>
    <w:basedOn w:val="a"/>
    <w:next w:val="a"/>
    <w:link w:val="19"/>
    <w:uiPriority w:val="39"/>
    <w:rPr>
      <w:b/>
    </w:rPr>
  </w:style>
  <w:style w:type="character" w:customStyle="1" w:styleId="19">
    <w:name w:val="Оглавление 1 Знак"/>
    <w:basedOn w:val="1"/>
    <w:link w:val="18"/>
    <w:rPr>
      <w:b/>
      <w:sz w:val="28"/>
    </w:rPr>
  </w:style>
  <w:style w:type="paragraph" w:customStyle="1" w:styleId="1a">
    <w:name w:val="Гиперссылка1"/>
    <w:link w:val="1b"/>
    <w:rPr>
      <w:color w:val="0000FF"/>
      <w:u w:val="single"/>
    </w:rPr>
  </w:style>
  <w:style w:type="character" w:customStyle="1" w:styleId="1b">
    <w:name w:val="Гиперссылка1"/>
    <w:link w:val="1a"/>
    <w:rPr>
      <w:color w:val="0000FF"/>
      <w:u w:val="single"/>
    </w:rPr>
  </w:style>
  <w:style w:type="paragraph" w:customStyle="1" w:styleId="HeaderandFooter">
    <w:name w:val="Header and Footer"/>
    <w:link w:val="HeaderandFooter0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Pr>
      <w:sz w:val="20"/>
    </w:rPr>
  </w:style>
  <w:style w:type="paragraph" w:customStyle="1" w:styleId="1c">
    <w:name w:val="Обычный1"/>
    <w:link w:val="1d"/>
    <w:rPr>
      <w:sz w:val="28"/>
    </w:rPr>
  </w:style>
  <w:style w:type="character" w:customStyle="1" w:styleId="1d">
    <w:name w:val="Обычный1"/>
    <w:link w:val="1c"/>
    <w:rPr>
      <w:sz w:val="28"/>
    </w:rPr>
  </w:style>
  <w:style w:type="paragraph" w:styleId="9">
    <w:name w:val="toc 9"/>
    <w:basedOn w:val="a"/>
    <w:next w:val="a"/>
    <w:link w:val="90"/>
    <w:uiPriority w:val="39"/>
    <w:pPr>
      <w:ind w:left="1600"/>
    </w:pPr>
  </w:style>
  <w:style w:type="character" w:customStyle="1" w:styleId="90">
    <w:name w:val="Оглавление 9 Знак"/>
    <w:basedOn w:val="1"/>
    <w:link w:val="9"/>
    <w:rPr>
      <w:sz w:val="28"/>
    </w:rPr>
  </w:style>
  <w:style w:type="paragraph" w:styleId="8">
    <w:name w:val="toc 8"/>
    <w:basedOn w:val="a"/>
    <w:next w:val="a"/>
    <w:link w:val="80"/>
    <w:uiPriority w:val="39"/>
    <w:pPr>
      <w:ind w:left="1400"/>
    </w:pPr>
  </w:style>
  <w:style w:type="character" w:customStyle="1" w:styleId="80">
    <w:name w:val="Оглавление 8 Знак"/>
    <w:basedOn w:val="1"/>
    <w:link w:val="8"/>
    <w:rPr>
      <w:sz w:val="28"/>
    </w:rPr>
  </w:style>
  <w:style w:type="paragraph" w:styleId="51">
    <w:name w:val="toc 5"/>
    <w:basedOn w:val="a"/>
    <w:next w:val="a"/>
    <w:link w:val="52"/>
    <w:uiPriority w:val="39"/>
    <w:pPr>
      <w:ind w:left="800"/>
    </w:pPr>
  </w:style>
  <w:style w:type="character" w:customStyle="1" w:styleId="52">
    <w:name w:val="Оглавление 5 Знак"/>
    <w:basedOn w:val="1"/>
    <w:link w:val="51"/>
    <w:rPr>
      <w:sz w:val="28"/>
    </w:rPr>
  </w:style>
  <w:style w:type="paragraph" w:styleId="a4">
    <w:name w:val="Subtitle"/>
    <w:basedOn w:val="a"/>
    <w:next w:val="a"/>
    <w:link w:val="a5"/>
    <w:uiPriority w:val="11"/>
    <w:qFormat/>
    <w:rPr>
      <w:i/>
    </w:rPr>
  </w:style>
  <w:style w:type="character" w:customStyle="1" w:styleId="a5">
    <w:name w:val="Подзаголовок Знак"/>
    <w:basedOn w:val="1"/>
    <w:link w:val="a4"/>
    <w:rPr>
      <w:i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paragraph" w:styleId="a6">
    <w:name w:val="Title"/>
    <w:basedOn w:val="a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basedOn w:val="1"/>
    <w:link w:val="a6"/>
    <w:rPr>
      <w:b/>
      <w:caps/>
      <w:sz w:val="40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28"/>
    </w:rPr>
  </w:style>
  <w:style w:type="paragraph" w:customStyle="1" w:styleId="a8">
    <w:name w:val="Без интервала Знак"/>
    <w:link w:val="a9"/>
  </w:style>
  <w:style w:type="paragraph" w:styleId="a9">
    <w:name w:val="No Spacing"/>
    <w:link w:val="a8"/>
    <w:qFormat/>
    <w:rsid w:val="00B331DC"/>
    <w:rPr>
      <w:rFonts w:ascii="Tms Rmn" w:hAnsi="Tms Rmn"/>
      <w:color w:val="auto"/>
      <w:sz w:val="20"/>
    </w:rPr>
  </w:style>
  <w:style w:type="paragraph" w:styleId="aa">
    <w:name w:val="Balloon Text"/>
    <w:basedOn w:val="a"/>
    <w:link w:val="ab"/>
    <w:uiPriority w:val="99"/>
    <w:semiHidden/>
    <w:unhideWhenUsed/>
    <w:rsid w:val="00837D4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37D4D"/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qFormat/>
    <w:rsid w:val="008D16AF"/>
    <w:pPr>
      <w:spacing w:after="200" w:line="276" w:lineRule="auto"/>
      <w:ind w:left="720"/>
      <w:jc w:val="left"/>
    </w:pPr>
    <w:rPr>
      <w:rFonts w:ascii="Calibri" w:hAnsi="Calibri"/>
      <w:color w:val="auto"/>
      <w:sz w:val="22"/>
      <w:szCs w:val="22"/>
      <w:lang w:eastAsia="ar-SA"/>
    </w:rPr>
  </w:style>
  <w:style w:type="table" w:styleId="ad">
    <w:name w:val="Table Grid"/>
    <w:basedOn w:val="a1"/>
    <w:uiPriority w:val="39"/>
    <w:rsid w:val="001378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40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630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 и ЧС</dc:creator>
  <cp:lastModifiedBy>ГО и ЧС</cp:lastModifiedBy>
  <cp:revision>13</cp:revision>
  <cp:lastPrinted>2026-09-24T08:15:00Z</cp:lastPrinted>
  <dcterms:created xsi:type="dcterms:W3CDTF">2026-09-24T07:42:00Z</dcterms:created>
  <dcterms:modified xsi:type="dcterms:W3CDTF">2026-09-30T08:20:00Z</dcterms:modified>
</cp:coreProperties>
</file>