
<file path=[Content_Types].xml><?xml version="1.0" encoding="utf-8"?>
<Types xmlns="http://schemas.openxmlformats.org/package/2006/content-types">
  <Default ContentType="image/jpeg" Extension="jpe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2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tbl>
      <w:tblPr>
        <w:tblW w:type="auto" w:w="0"/>
        <w:jc w:val="left"/>
        <w:tblInd w:type="dxa" w:w="-108"/>
        <w:tblLayout w:type="fixed"/>
      </w:tblPr>
      <w:tblGrid>
        <w:gridCol w:w="108"/>
        <w:gridCol w:w="540"/>
        <w:gridCol w:w="1635"/>
        <w:gridCol w:w="2304"/>
        <w:gridCol w:w="2976"/>
        <w:gridCol w:w="687"/>
        <w:gridCol w:w="1321"/>
        <w:gridCol w:w="177"/>
      </w:tblGrid>
      <w:tr>
        <w:trPr>
          <w:trHeight w:hRule="atLeast" w:val="360"/>
        </w:trPr>
        <w:tc>
          <w:tcPr>
            <w:tcW w:type="dxa" w:w="108"/>
            <w:tcBorders>
              <w:top w:val="nil"/>
              <w:left w:val="nil"/>
              <w:bottom w:val="nil"/>
              <w:right w:val="nil"/>
            </w:tcBorders>
            <w:tcMar>
              <w:top w:type="dxa" w:w="0"/>
              <w:left w:type="dxa" w:w="10"/>
              <w:bottom w:type="dxa" w:w="0"/>
              <w:right w:type="dxa" w:w="10"/>
            </w:tcMar>
          </w:tcPr>
          <w:p w14:paraId="03000000">
            <w:pPr>
              <w:pStyle w:val="Style_2"/>
              <w:widowControl w:val="1"/>
              <w:ind/>
              <w:jc w:val="center"/>
            </w:pPr>
          </w:p>
        </w:tc>
        <w:tc>
          <w:tcPr>
            <w:tcW w:type="dxa" w:w="9640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4000000">
            <w:pPr>
              <w:pStyle w:val="Style_2"/>
              <w:widowControl w:val="1"/>
              <w:ind/>
              <w:jc w:val="center"/>
            </w:pPr>
            <w:r>
              <w:drawing>
                <wp:inline>
                  <wp:extent cx="571500" cy="723893"/>
                  <wp:docPr hidden="false" id="2" name="Picture 2"/>
                  <a:graphic>
                    <a:graphicData uri="http://schemas.openxmlformats.org/drawingml/2006/picture">
                      <pic:pic>
                        <pic:nvPicPr>
                          <pic:cNvPr hidden="false" id="1" name="Picture 1"/>
                          <pic:cNvPicPr preferRelativeResize="true"/>
                        </pic:nvPicPr>
                        <pic:blipFill>
                          <a:blip r:embed="rId3"/>
                          <a:stretch/>
                        </pic:blipFill>
                        <pic:spPr>
                          <a:xfrm flipH="false" flipV="false" rot="0">
                            <a:ext cx="571500" cy="723893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  <w:p w14:paraId="05000000">
            <w:pPr>
              <w:pStyle w:val="Style_2"/>
              <w:widowControl w:val="1"/>
              <w:ind/>
              <w:jc w:val="center"/>
            </w:pPr>
            <w:r>
              <w:rPr>
                <w:rStyle w:val="Style_3_ch"/>
                <w:b w:val="1"/>
                <w:sz w:val="24"/>
              </w:rPr>
              <w:t>АДМИНИСТРАЦИЯ  КАШИНСКОГО  МУНИЦИПАЛЬНОГО  ОКРУГА</w:t>
            </w:r>
          </w:p>
          <w:p w14:paraId="06000000">
            <w:pPr>
              <w:pStyle w:val="Style_2"/>
              <w:widowControl w:val="1"/>
              <w:ind/>
              <w:jc w:val="center"/>
            </w:pPr>
            <w:r>
              <w:rPr>
                <w:rStyle w:val="Style_3_ch"/>
                <w:b w:val="1"/>
                <w:sz w:val="24"/>
              </w:rPr>
              <w:t>ТВЕРСКОЙ  ОБЛАСТИ</w:t>
            </w:r>
          </w:p>
          <w:p w14:paraId="07000000">
            <w:pPr>
              <w:pStyle w:val="Style_2"/>
              <w:widowControl w:val="1"/>
              <w:ind/>
              <w:jc w:val="center"/>
              <w:rPr>
                <w:b w:val="1"/>
                <w:sz w:val="32"/>
              </w:rPr>
            </w:pPr>
          </w:p>
          <w:p w14:paraId="08000000">
            <w:pPr>
              <w:pStyle w:val="Style_2"/>
              <w:widowControl w:val="1"/>
              <w:ind/>
              <w:jc w:val="center"/>
            </w:pPr>
            <w:r>
              <w:rPr>
                <w:rStyle w:val="Style_3_ch"/>
                <w:b w:val="1"/>
                <w:sz w:val="32"/>
              </w:rPr>
              <w:t>П О С Т А Н О В Л Е Н И Е</w:t>
            </w:r>
          </w:p>
        </w:tc>
      </w:tr>
      <w:tr>
        <w:trPr>
          <w:trHeight w:hRule="atLeast" w:val="564"/>
        </w:trPr>
        <w:tc>
          <w:tcPr>
            <w:tcW w:type="dxa" w:w="108"/>
            <w:tcBorders>
              <w:top w:val="nil"/>
              <w:left w:val="nil"/>
              <w:bottom w:val="nil"/>
              <w:right w:val="nil"/>
            </w:tcBorders>
            <w:tcMar>
              <w:top w:type="dxa" w:w="0"/>
              <w:left w:type="dxa" w:w="10"/>
              <w:bottom w:type="dxa" w:w="0"/>
              <w:right w:type="dxa" w:w="10"/>
            </w:tcMar>
          </w:tcPr>
          <w:p w14:paraId="09000000">
            <w:pPr>
              <w:pStyle w:val="Style_2"/>
              <w:widowControl w:val="1"/>
              <w:ind/>
              <w:jc w:val="center"/>
            </w:pPr>
          </w:p>
        </w:tc>
        <w:tc>
          <w:tcPr>
            <w:tcW w:type="dxa" w:w="540"/>
            <w:tcBorders>
              <w:top w:val="nil"/>
              <w:left w:val="nil"/>
              <w:bottom w:val="nil"/>
              <w:right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0A000000">
            <w:pPr>
              <w:pStyle w:val="Style_2"/>
              <w:widowControl w:val="1"/>
              <w:ind/>
              <w:jc w:val="center"/>
            </w:pPr>
            <w:r>
              <w:t>от</w:t>
            </w:r>
          </w:p>
        </w:tc>
        <w:tc>
          <w:tcPr>
            <w:tcW w:type="dxa" w:w="1635"/>
            <w:tcBorders>
              <w:top w:val="nil"/>
              <w:left w:val="nil"/>
              <w:bottom w:color="000000" w:sz="6" w:val="single"/>
              <w:right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0B000000">
            <w:pPr>
              <w:pStyle w:val="Style_2"/>
            </w:pPr>
            <w:r>
              <w:rPr>
                <w:rStyle w:val="Style_3_ch"/>
              </w:rPr>
              <w:t>11</w:t>
            </w:r>
            <w:r>
              <w:t>.</w:t>
            </w:r>
            <w:r>
              <w:rPr>
                <w:rStyle w:val="Style_3_ch"/>
              </w:rPr>
              <w:t>03</w:t>
            </w:r>
            <w:r>
              <w:t>.</w:t>
            </w:r>
            <w:r>
              <w:rPr>
                <w:rStyle w:val="Style_3_ch"/>
              </w:rPr>
              <w:t>2026</w:t>
            </w:r>
          </w:p>
        </w:tc>
        <w:tc>
          <w:tcPr>
            <w:tcW w:type="dxa" w:w="5280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0C000000">
            <w:pPr>
              <w:pStyle w:val="Style_2"/>
              <w:widowControl w:val="1"/>
              <w:ind/>
              <w:jc w:val="center"/>
            </w:pPr>
            <w:r>
              <w:t>г. Кашин</w:t>
            </w:r>
          </w:p>
        </w:tc>
        <w:tc>
          <w:tcPr>
            <w:tcW w:type="dxa" w:w="687"/>
            <w:tcBorders>
              <w:top w:val="nil"/>
              <w:left w:val="nil"/>
              <w:bottom w:val="nil"/>
              <w:right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0D000000">
            <w:pPr>
              <w:pStyle w:val="Style_2"/>
              <w:widowControl w:val="1"/>
              <w:ind/>
              <w:jc w:val="center"/>
            </w:pPr>
            <w:r>
              <w:t>№</w:t>
            </w:r>
          </w:p>
        </w:tc>
        <w:tc>
          <w:tcPr>
            <w:tcW w:type="dxa" w:w="1498"/>
            <w:gridSpan w:val="2"/>
            <w:tcBorders>
              <w:top w:val="nil"/>
              <w:left w:val="nil"/>
              <w:bottom w:color="000000" w:sz="6" w:val="single"/>
              <w:right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0E000000">
            <w:pPr>
              <w:pStyle w:val="Style_2"/>
              <w:widowControl w:val="1"/>
              <w:ind/>
              <w:jc w:val="left"/>
            </w:pPr>
            <w:r>
              <w:t>178</w:t>
            </w:r>
          </w:p>
        </w:tc>
      </w:tr>
      <w:tr>
        <w:trPr>
          <w:trHeight w:hRule="atLeast" w:val="360"/>
        </w:trPr>
        <w:tc>
          <w:tcPr>
            <w:tcW w:type="dxa" w:w="108"/>
            <w:tcBorders>
              <w:top w:val="nil"/>
              <w:left w:val="nil"/>
              <w:bottom w:val="nil"/>
              <w:right w:val="nil"/>
            </w:tcBorders>
            <w:tcMar>
              <w:top w:type="dxa" w:w="0"/>
              <w:left w:type="dxa" w:w="10"/>
              <w:bottom w:type="dxa" w:w="0"/>
              <w:right w:type="dxa" w:w="10"/>
            </w:tcMar>
          </w:tcPr>
          <w:p w14:paraId="0F000000">
            <w:pPr>
              <w:pStyle w:val="Style_2"/>
            </w:pPr>
          </w:p>
        </w:tc>
        <w:tc>
          <w:tcPr>
            <w:tcW w:type="dxa" w:w="9640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0000000">
            <w:pPr>
              <w:pStyle w:val="Style_2"/>
            </w:pPr>
          </w:p>
        </w:tc>
      </w:tr>
      <w:tr>
        <w:trPr>
          <w:trHeight w:hRule="atLeast" w:val="988"/>
        </w:trPr>
        <w:tc>
          <w:tcPr>
            <w:tcW w:type="dxa" w:w="4587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1000000">
            <w:pPr>
              <w:pStyle w:val="Style_1"/>
              <w:rPr>
                <w:sz w:val="26"/>
              </w:rPr>
            </w:pPr>
          </w:p>
          <w:p w14:paraId="12000000">
            <w:pPr>
              <w:pStyle w:val="Style_1"/>
              <w:widowControl w:val="1"/>
              <w:ind/>
              <w:jc w:val="both"/>
              <w:rPr>
                <w:sz w:val="28"/>
              </w:rPr>
            </w:pPr>
            <w:bookmarkStart w:id="1" w:name="_Hlk217545334"/>
            <w:r>
              <w:rPr>
                <w:sz w:val="28"/>
              </w:rPr>
              <w:t>Об утверждении Состава межведомственной комиссии по обеспечению безопасности дорожного движения на территории Кашинского муниципального округа Тверской области</w:t>
            </w:r>
            <w:bookmarkEnd w:id="1"/>
          </w:p>
        </w:tc>
        <w:tc>
          <w:tcPr>
            <w:tcW w:type="dxa" w:w="4984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3000000">
            <w:pPr>
              <w:pStyle w:val="Style_1"/>
              <w:widowControl w:val="1"/>
              <w:ind/>
              <w:jc w:val="center"/>
              <w:rPr>
                <w:b w:val="1"/>
                <w:sz w:val="26"/>
              </w:rPr>
            </w:pPr>
          </w:p>
        </w:tc>
        <w:tc>
          <w:tcPr>
            <w:tcW w:type="dxa" w:w="177"/>
            <w:tcBorders>
              <w:top w:val="nil"/>
              <w:left w:val="nil"/>
              <w:bottom w:val="nil"/>
              <w:right w:val="nil"/>
            </w:tcBorders>
            <w:tcMar>
              <w:top w:type="dxa" w:w="0"/>
              <w:left w:type="dxa" w:w="10"/>
              <w:bottom w:type="dxa" w:w="0"/>
              <w:right w:type="dxa" w:w="10"/>
            </w:tcMar>
          </w:tcPr>
          <w:p w14:paraId="14000000">
            <w:pPr>
              <w:pStyle w:val="Style_1"/>
              <w:widowControl w:val="1"/>
              <w:ind/>
              <w:jc w:val="center"/>
              <w:rPr>
                <w:b w:val="1"/>
                <w:sz w:val="26"/>
              </w:rPr>
            </w:pPr>
          </w:p>
        </w:tc>
      </w:tr>
    </w:tbl>
    <w:p w14:paraId="15000000">
      <w:pPr>
        <w:pStyle w:val="Style_1"/>
        <w:widowControl w:val="1"/>
        <w:ind/>
        <w:jc w:val="both"/>
        <w:rPr>
          <w:sz w:val="26"/>
        </w:rPr>
      </w:pPr>
    </w:p>
    <w:p w14:paraId="16000000">
      <w:pPr>
        <w:pStyle w:val="Style_1"/>
        <w:widowControl w:val="1"/>
        <w:ind w:firstLine="709"/>
        <w:jc w:val="both"/>
        <w:rPr>
          <w:sz w:val="26"/>
        </w:rPr>
      </w:pPr>
    </w:p>
    <w:p w14:paraId="17000000">
      <w:pPr>
        <w:pStyle w:val="Style_1"/>
        <w:widowControl w:val="1"/>
        <w:tabs>
          <w:tab w:leader="none" w:pos="709" w:val="left"/>
        </w:tabs>
        <w:ind w:firstLine="709"/>
        <w:jc w:val="both"/>
        <w:rPr>
          <w:sz w:val="28"/>
        </w:rPr>
      </w:pPr>
      <w:r>
        <w:rPr>
          <w:sz w:val="28"/>
        </w:rPr>
        <w:t xml:space="preserve"> В целях рассмотрения вопросов и подготовки предложений, направленных на обеспечение безопасности дорожного движения, </w:t>
      </w:r>
      <w:r>
        <w:rPr>
          <w:sz w:val="28"/>
        </w:rPr>
        <w:br/>
      </w:r>
      <w:r>
        <w:rPr>
          <w:sz w:val="28"/>
        </w:rPr>
        <w:t>снижения тяжести последствий дорожно-транспортных происшествий, совершенствования и развития дорожной инфраструктуры на территории Кашинского муниципального округа Тверской области, в соответствии с постановлением Администрации Кашинского муниципального округа Тверской области от 03.07.2025 № 452 «Об утверждении Положения о межведомственной комиссии по обеспечению безопасности дорожного движения в Кашинском муниципальном округе Тверской области», Уставом Кашинского муниципального округа Тверской области, Администрация Кашинского муниципального округа Тверской области</w:t>
      </w:r>
    </w:p>
    <w:p w14:paraId="18000000">
      <w:pPr>
        <w:pStyle w:val="Style_1"/>
        <w:widowControl w:val="1"/>
        <w:ind/>
        <w:jc w:val="both"/>
        <w:rPr>
          <w:sz w:val="28"/>
        </w:rPr>
      </w:pPr>
    </w:p>
    <w:p w14:paraId="19000000">
      <w:pPr>
        <w:pStyle w:val="Style_1"/>
        <w:widowControl w:val="1"/>
        <w:ind/>
        <w:jc w:val="both"/>
      </w:pPr>
      <w:r>
        <w:rPr>
          <w:rStyle w:val="Style_3_ch"/>
          <w:sz w:val="28"/>
        </w:rPr>
        <w:t>ПОСТАНОВЛЯЕТ:</w:t>
      </w:r>
    </w:p>
    <w:p w14:paraId="1A000000">
      <w:pPr>
        <w:pStyle w:val="Style_1"/>
        <w:widowControl w:val="1"/>
        <w:ind/>
        <w:jc w:val="both"/>
        <w:rPr>
          <w:sz w:val="28"/>
        </w:rPr>
      </w:pPr>
    </w:p>
    <w:p w14:paraId="1B000000">
      <w:pPr>
        <w:pStyle w:val="Style_1"/>
        <w:widowControl w:val="1"/>
        <w:tabs>
          <w:tab w:leader="none" w:pos="3634" w:val="left"/>
          <w:tab w:leader="none" w:pos="4416" w:val="left"/>
        </w:tabs>
        <w:ind w:firstLine="709"/>
        <w:jc w:val="both"/>
      </w:pPr>
      <w:r>
        <w:rPr>
          <w:rStyle w:val="Style_3_ch"/>
          <w:sz w:val="28"/>
        </w:rPr>
        <w:t>1. </w:t>
      </w:r>
      <w:r>
        <w:rPr>
          <w:rStyle w:val="Style_3_ch"/>
          <w:spacing w:val="-1"/>
          <w:sz w:val="28"/>
        </w:rPr>
        <w:t>Утвердить прилагаемый Состав межведомственной комиссии по обеспечению безопасности дорожного движения на территории Кашинского муниципального округа Тверской области.</w:t>
      </w:r>
    </w:p>
    <w:p w14:paraId="1C000000">
      <w:pPr>
        <w:pStyle w:val="Style_1"/>
        <w:widowControl w:val="1"/>
        <w:ind w:firstLine="709"/>
        <w:jc w:val="both"/>
      </w:pPr>
      <w:r>
        <w:rPr>
          <w:rStyle w:val="Style_3_ch"/>
          <w:spacing w:val="-1"/>
          <w:sz w:val="28"/>
        </w:rPr>
        <w:t>2. </w:t>
      </w:r>
      <w:r>
        <w:rPr>
          <w:rStyle w:val="Style_3_ch"/>
          <w:sz w:val="28"/>
        </w:rPr>
        <w:t xml:space="preserve">Признать утратившим силу постановление </w:t>
      </w:r>
      <w:r>
        <w:rPr>
          <w:rStyle w:val="Style_3_ch"/>
          <w:sz w:val="28"/>
        </w:rPr>
        <w:t xml:space="preserve">Администрации Кашинского муниципального округа Тверской области от 25.08.2025 № 566 «Об утверждении Состава межведомственной комиссии по обеспечению безопасности дорожного движения на территории Кашинского муниципального округа Тверской области». </w:t>
      </w:r>
    </w:p>
    <w:p w14:paraId="1D000000">
      <w:pPr>
        <w:pStyle w:val="Style_1"/>
        <w:widowControl w:val="1"/>
        <w:ind w:firstLine="709"/>
        <w:jc w:val="both"/>
        <w:rPr>
          <w:sz w:val="28"/>
        </w:rPr>
      </w:pPr>
      <w:r>
        <w:rPr>
          <w:sz w:val="28"/>
        </w:rPr>
        <w:t>3. Контроль за исполнением настоящего постановления возложить на заместителя Главы Администрации Кашинского муниципального округа Тверской области, заведующего отделом по строительству, транспорту, связи и жилищно – коммунальному хозяйству В.В. Фокеева.</w:t>
      </w:r>
    </w:p>
    <w:p w14:paraId="1E000000">
      <w:pPr>
        <w:pStyle w:val="Style_1"/>
        <w:widowControl w:val="1"/>
        <w:ind w:firstLine="709"/>
        <w:jc w:val="both"/>
      </w:pPr>
      <w:r>
        <w:rPr>
          <w:rStyle w:val="Style_3_ch"/>
          <w:sz w:val="28"/>
        </w:rPr>
        <w:t xml:space="preserve">4. </w:t>
      </w:r>
      <w:r>
        <w:rPr>
          <w:rStyle w:val="Style_3_ch"/>
          <w:sz w:val="28"/>
        </w:rPr>
        <w:t>На</w:t>
      </w:r>
      <w:r>
        <w:rPr>
          <w:rStyle w:val="Style_3_ch"/>
          <w:sz w:val="28"/>
        </w:rPr>
        <w:t xml:space="preserve">стоящее постановление вступает в силу со дня его подписания, подлежит </w:t>
      </w:r>
      <w:r>
        <w:rPr>
          <w:rStyle w:val="Style_3_ch"/>
          <w:sz w:val="28"/>
        </w:rPr>
        <w:t xml:space="preserve">официальному опубликованию в газете «Кашинская газета» и </w:t>
      </w:r>
      <w:r>
        <w:rPr>
          <w:rStyle w:val="Style_3_ch"/>
          <w:sz w:val="28"/>
        </w:rPr>
        <w:t>размещению на официальном сайте Кашинского муниципального округа Тверской области в информационно-телекоммуникационной сети «Инте</w:t>
      </w:r>
      <w:r>
        <w:rPr>
          <w:rStyle w:val="Style_3_ch"/>
          <w:sz w:val="28"/>
        </w:rPr>
        <w:t>рнет». </w:t>
      </w:r>
    </w:p>
    <w:p w14:paraId="1F000000">
      <w:pPr>
        <w:pStyle w:val="Style_1"/>
        <w:rPr>
          <w:sz w:val="26"/>
        </w:rPr>
      </w:pPr>
    </w:p>
    <w:tbl>
      <w:tblPr>
        <w:tblW w:type="auto" w:w="0"/>
        <w:jc w:val="left"/>
        <w:tblInd w:type="dxa" w:w="0"/>
        <w:tblLayout w:type="fixed"/>
      </w:tblPr>
      <w:tblGrid>
        <w:gridCol w:w="4819"/>
        <w:gridCol w:w="4819"/>
      </w:tblGrid>
      <w:tr>
        <w:tc>
          <w:tcPr>
            <w:tcW w:type="dxa" w:w="4819"/>
            <w:tcBorders>
              <w:top w:val="nil"/>
              <w:left w:val="nil"/>
              <w:bottom w:val="nil"/>
              <w:right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0000000">
            <w:pPr>
              <w:pStyle w:val="Style_1"/>
              <w:ind w:left="-105"/>
              <w:rPr>
                <w:sz w:val="28"/>
              </w:rPr>
            </w:pPr>
            <w:bookmarkStart w:id="2" w:name="_Hlk168043759"/>
          </w:p>
          <w:p w14:paraId="21000000">
            <w:pPr>
              <w:pStyle w:val="Style_1"/>
              <w:ind w:left="-105"/>
              <w:rPr>
                <w:sz w:val="28"/>
              </w:rPr>
            </w:pPr>
            <w:r>
              <w:rPr>
                <w:sz w:val="28"/>
              </w:rPr>
              <w:t>Глава Кашинского муниципального округа Тверской области</w:t>
            </w:r>
          </w:p>
        </w:tc>
        <w:tc>
          <w:tcPr>
            <w:tcW w:type="dxa" w:w="4819"/>
            <w:tcBorders>
              <w:top w:val="nil"/>
              <w:left w:val="nil"/>
              <w:bottom w:val="nil"/>
              <w:right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22000000">
            <w:pPr>
              <w:pStyle w:val="Style_1"/>
              <w:widowControl w:val="1"/>
              <w:ind w:left="-105"/>
              <w:jc w:val="right"/>
              <w:rPr>
                <w:sz w:val="28"/>
              </w:rPr>
            </w:pPr>
            <w:r>
              <w:rPr>
                <w:sz w:val="28"/>
              </w:rPr>
              <w:t>А.В. Рагузин</w:t>
            </w:r>
          </w:p>
        </w:tc>
      </w:tr>
    </w:tbl>
    <w:p w14:paraId="23000000">
      <w:pPr>
        <w:pStyle w:val="Style_1"/>
        <w:rPr>
          <w:sz w:val="26"/>
        </w:rPr>
      </w:pPr>
      <w:bookmarkEnd w:id="2"/>
    </w:p>
    <w:p w14:paraId="24000000">
      <w:pPr>
        <w:pStyle w:val="Style_1"/>
        <w:widowControl w:val="1"/>
        <w:ind/>
        <w:jc w:val="right"/>
        <w:rPr>
          <w:sz w:val="28"/>
        </w:rPr>
      </w:pPr>
    </w:p>
    <w:p w14:paraId="25000000">
      <w:pPr>
        <w:pStyle w:val="Style_1"/>
        <w:rPr>
          <w:sz w:val="26"/>
        </w:rPr>
      </w:pPr>
    </w:p>
    <w:p w14:paraId="26000000">
      <w:pPr>
        <w:pStyle w:val="Style_1"/>
        <w:rPr>
          <w:sz w:val="26"/>
        </w:rPr>
      </w:pPr>
    </w:p>
    <w:p w14:paraId="27000000">
      <w:pPr>
        <w:pStyle w:val="Style_1"/>
        <w:rPr>
          <w:sz w:val="26"/>
        </w:rPr>
      </w:pPr>
    </w:p>
    <w:p w14:paraId="28000000">
      <w:pPr>
        <w:pStyle w:val="Style_1"/>
        <w:rPr>
          <w:sz w:val="26"/>
        </w:rPr>
      </w:pPr>
    </w:p>
    <w:p w14:paraId="29000000">
      <w:pPr>
        <w:pStyle w:val="Style_1"/>
        <w:rPr>
          <w:sz w:val="26"/>
        </w:rPr>
      </w:pPr>
    </w:p>
    <w:p w14:paraId="2A000000">
      <w:pPr>
        <w:pStyle w:val="Style_1"/>
        <w:rPr>
          <w:sz w:val="26"/>
        </w:rPr>
      </w:pPr>
    </w:p>
    <w:p w14:paraId="2B000000">
      <w:pPr>
        <w:pStyle w:val="Style_1"/>
        <w:rPr>
          <w:sz w:val="26"/>
        </w:rPr>
      </w:pPr>
    </w:p>
    <w:p w14:paraId="2C000000">
      <w:pPr>
        <w:pStyle w:val="Style_1"/>
        <w:rPr>
          <w:sz w:val="26"/>
        </w:rPr>
      </w:pPr>
    </w:p>
    <w:p w14:paraId="2D000000">
      <w:pPr>
        <w:pStyle w:val="Style_1"/>
        <w:rPr>
          <w:sz w:val="26"/>
        </w:rPr>
      </w:pPr>
    </w:p>
    <w:p w14:paraId="2E000000">
      <w:pPr>
        <w:pStyle w:val="Style_1"/>
        <w:rPr>
          <w:sz w:val="26"/>
        </w:rPr>
      </w:pPr>
    </w:p>
    <w:p w14:paraId="2F000000">
      <w:pPr>
        <w:pStyle w:val="Style_1"/>
        <w:rPr>
          <w:sz w:val="26"/>
        </w:rPr>
      </w:pPr>
    </w:p>
    <w:p w14:paraId="30000000">
      <w:pPr>
        <w:pStyle w:val="Style_1"/>
        <w:rPr>
          <w:sz w:val="26"/>
        </w:rPr>
      </w:pPr>
    </w:p>
    <w:p w14:paraId="31000000">
      <w:pPr>
        <w:pStyle w:val="Style_1"/>
        <w:rPr>
          <w:sz w:val="26"/>
        </w:rPr>
      </w:pPr>
    </w:p>
    <w:p w14:paraId="32000000">
      <w:pPr>
        <w:pStyle w:val="Style_1"/>
        <w:rPr>
          <w:sz w:val="26"/>
        </w:rPr>
      </w:pPr>
    </w:p>
    <w:p w14:paraId="33000000">
      <w:pPr>
        <w:pStyle w:val="Style_1"/>
        <w:rPr>
          <w:sz w:val="26"/>
        </w:rPr>
      </w:pPr>
    </w:p>
    <w:p w14:paraId="34000000">
      <w:pPr>
        <w:pStyle w:val="Style_1"/>
        <w:rPr>
          <w:sz w:val="26"/>
        </w:rPr>
      </w:pPr>
    </w:p>
    <w:p w14:paraId="35000000">
      <w:pPr>
        <w:pStyle w:val="Style_1"/>
        <w:rPr>
          <w:sz w:val="26"/>
        </w:rPr>
      </w:pPr>
    </w:p>
    <w:p w14:paraId="36000000">
      <w:pPr>
        <w:pStyle w:val="Style_1"/>
        <w:rPr>
          <w:sz w:val="26"/>
        </w:rPr>
      </w:pPr>
    </w:p>
    <w:p w14:paraId="37000000">
      <w:pPr>
        <w:pStyle w:val="Style_1"/>
        <w:rPr>
          <w:sz w:val="26"/>
        </w:rPr>
      </w:pPr>
    </w:p>
    <w:p w14:paraId="38000000">
      <w:pPr>
        <w:pStyle w:val="Style_1"/>
        <w:rPr>
          <w:sz w:val="26"/>
        </w:rPr>
      </w:pPr>
    </w:p>
    <w:p w14:paraId="39000000">
      <w:pPr>
        <w:pStyle w:val="Style_1"/>
        <w:rPr>
          <w:sz w:val="26"/>
        </w:rPr>
      </w:pPr>
    </w:p>
    <w:p w14:paraId="3A000000">
      <w:pPr>
        <w:pStyle w:val="Style_1"/>
        <w:rPr>
          <w:sz w:val="26"/>
        </w:rPr>
      </w:pPr>
    </w:p>
    <w:p w14:paraId="3B000000">
      <w:pPr>
        <w:pStyle w:val="Style_1"/>
        <w:rPr>
          <w:sz w:val="26"/>
        </w:rPr>
      </w:pPr>
    </w:p>
    <w:p w14:paraId="3C000000">
      <w:pPr>
        <w:pStyle w:val="Style_1"/>
        <w:rPr>
          <w:sz w:val="26"/>
        </w:rPr>
      </w:pPr>
    </w:p>
    <w:p w14:paraId="3D000000">
      <w:pPr>
        <w:pStyle w:val="Style_1"/>
        <w:rPr>
          <w:sz w:val="26"/>
        </w:rPr>
      </w:pPr>
    </w:p>
    <w:p w14:paraId="3E000000">
      <w:pPr>
        <w:pStyle w:val="Style_1"/>
        <w:rPr>
          <w:sz w:val="26"/>
        </w:rPr>
      </w:pPr>
    </w:p>
    <w:p w14:paraId="3F000000">
      <w:pPr>
        <w:pStyle w:val="Style_1"/>
        <w:rPr>
          <w:sz w:val="26"/>
        </w:rPr>
      </w:pPr>
    </w:p>
    <w:p w14:paraId="40000000">
      <w:pPr>
        <w:pStyle w:val="Style_1"/>
        <w:rPr>
          <w:sz w:val="26"/>
        </w:rPr>
      </w:pPr>
    </w:p>
    <w:p w14:paraId="41000000">
      <w:pPr>
        <w:pStyle w:val="Style_1"/>
        <w:rPr>
          <w:sz w:val="26"/>
        </w:rPr>
      </w:pPr>
    </w:p>
    <w:p w14:paraId="42000000">
      <w:pPr>
        <w:pStyle w:val="Style_1"/>
        <w:rPr>
          <w:sz w:val="26"/>
        </w:rPr>
      </w:pPr>
    </w:p>
    <w:p w14:paraId="43000000">
      <w:pPr>
        <w:pStyle w:val="Style_1"/>
        <w:rPr>
          <w:sz w:val="26"/>
        </w:rPr>
      </w:pPr>
    </w:p>
    <w:p w14:paraId="44000000">
      <w:pPr>
        <w:pStyle w:val="Style_1"/>
        <w:rPr>
          <w:sz w:val="26"/>
        </w:rPr>
      </w:pPr>
    </w:p>
    <w:p w14:paraId="45000000">
      <w:pPr>
        <w:pStyle w:val="Style_1"/>
        <w:rPr>
          <w:sz w:val="26"/>
        </w:rPr>
      </w:pPr>
    </w:p>
    <w:p w14:paraId="46000000">
      <w:pPr>
        <w:pStyle w:val="Style_1"/>
        <w:rPr>
          <w:sz w:val="26"/>
        </w:rPr>
      </w:pPr>
    </w:p>
    <w:p w14:paraId="47000000">
      <w:pPr>
        <w:pStyle w:val="Style_1"/>
        <w:widowControl w:val="1"/>
        <w:spacing w:after="160"/>
        <w:ind/>
        <w:jc w:val="center"/>
        <w:rPr>
          <w:sz w:val="28"/>
        </w:rPr>
      </w:pPr>
      <w:r>
        <w:rPr>
          <w:sz w:val="28"/>
        </w:rPr>
        <w:t>Лист согласования</w:t>
      </w:r>
    </w:p>
    <w:p w14:paraId="48000000">
      <w:pPr>
        <w:pStyle w:val="Style_1"/>
        <w:widowControl w:val="1"/>
        <w:ind/>
        <w:jc w:val="center"/>
      </w:pPr>
      <w:r>
        <w:rPr>
          <w:rStyle w:val="Style_3_ch"/>
          <w:sz w:val="28"/>
        </w:rPr>
        <w:t>к постановлению Администрации Кашинского муниципального округа Тверской области от «___» _________ 2026 № _____ «</w:t>
      </w:r>
      <w:r>
        <w:rPr>
          <w:rStyle w:val="Style_3_ch"/>
          <w:sz w:val="28"/>
        </w:rPr>
        <w:t xml:space="preserve">Об </w:t>
      </w:r>
      <w:r>
        <w:rPr>
          <w:rStyle w:val="Style_3_ch"/>
          <w:sz w:val="28"/>
        </w:rPr>
        <w:t>утверждении Состава межведомственной комиссии по обеспечению безопасности дорожного движения на территории Кашинского муниципального округа Тверской области</w:t>
      </w:r>
      <w:r>
        <w:rPr>
          <w:rStyle w:val="Style_3_ch"/>
          <w:sz w:val="28"/>
        </w:rPr>
        <w:t>»</w:t>
      </w:r>
    </w:p>
    <w:p w14:paraId="49000000">
      <w:pPr>
        <w:pStyle w:val="Style_1"/>
        <w:rPr>
          <w:sz w:val="26"/>
        </w:rPr>
      </w:pPr>
    </w:p>
    <w:p w14:paraId="4A000000">
      <w:pPr>
        <w:pStyle w:val="Style_1"/>
        <w:ind w:left="-567"/>
        <w:rPr>
          <w:sz w:val="28"/>
        </w:rPr>
      </w:pPr>
      <w:r>
        <w:rPr>
          <w:sz w:val="28"/>
        </w:rPr>
        <w:t xml:space="preserve">Заместитель Главы Администрации </w:t>
      </w:r>
    </w:p>
    <w:p w14:paraId="4B000000">
      <w:pPr>
        <w:pStyle w:val="Style_1"/>
        <w:ind w:left="-567"/>
        <w:rPr>
          <w:sz w:val="28"/>
        </w:rPr>
      </w:pPr>
      <w:r>
        <w:rPr>
          <w:sz w:val="28"/>
        </w:rPr>
        <w:t>Кашинского муниципального округа</w:t>
      </w:r>
    </w:p>
    <w:p w14:paraId="4C000000">
      <w:pPr>
        <w:pStyle w:val="Style_1"/>
        <w:ind w:left="-567"/>
        <w:rPr>
          <w:sz w:val="28"/>
        </w:rPr>
      </w:pPr>
      <w:r>
        <w:rPr>
          <w:sz w:val="28"/>
        </w:rPr>
        <w:t xml:space="preserve">Тверской области, заведующий отделом </w:t>
      </w:r>
    </w:p>
    <w:p w14:paraId="4D000000">
      <w:pPr>
        <w:pStyle w:val="Style_1"/>
        <w:ind w:left="-567" w:right="-426"/>
        <w:rPr>
          <w:sz w:val="28"/>
        </w:rPr>
      </w:pPr>
      <w:r>
        <w:rPr>
          <w:sz w:val="28"/>
        </w:rPr>
        <w:t xml:space="preserve">по строительству, транспорту, связи и </w:t>
      </w:r>
    </w:p>
    <w:p w14:paraId="4E000000">
      <w:pPr>
        <w:pStyle w:val="Style_1"/>
        <w:ind w:left="-567" w:right="-426"/>
        <w:rPr>
          <w:sz w:val="28"/>
        </w:rPr>
      </w:pPr>
      <w:r>
        <w:rPr>
          <w:sz w:val="28"/>
        </w:rPr>
        <w:t>жилищно-коммунальному хозяйству                                                             В.В. Фокеев</w:t>
      </w:r>
    </w:p>
    <w:p w14:paraId="4F000000">
      <w:pPr>
        <w:pStyle w:val="Style_1"/>
        <w:ind w:left="-567"/>
        <w:rPr>
          <w:sz w:val="28"/>
        </w:rPr>
      </w:pPr>
      <w:r>
        <w:rPr>
          <w:sz w:val="28"/>
        </w:rPr>
        <w:t>«____» ____________ 2026 г.</w:t>
      </w:r>
    </w:p>
    <w:p w14:paraId="50000000">
      <w:pPr>
        <w:pStyle w:val="Style_1"/>
        <w:ind w:left="-567"/>
        <w:rPr>
          <w:sz w:val="28"/>
        </w:rPr>
      </w:pPr>
    </w:p>
    <w:p w14:paraId="51000000">
      <w:pPr>
        <w:pStyle w:val="Style_1"/>
        <w:ind w:left="-567"/>
        <w:rPr>
          <w:sz w:val="28"/>
        </w:rPr>
      </w:pPr>
      <w:r>
        <w:rPr>
          <w:sz w:val="28"/>
        </w:rPr>
        <w:t>Начальник МО МВД России «Кашинский»                                         А.В. Жемчужкин</w:t>
      </w:r>
    </w:p>
    <w:p w14:paraId="52000000">
      <w:pPr>
        <w:pStyle w:val="Style_1"/>
        <w:ind w:left="-567"/>
        <w:rPr>
          <w:sz w:val="28"/>
        </w:rPr>
      </w:pPr>
      <w:r>
        <w:rPr>
          <w:sz w:val="28"/>
        </w:rPr>
        <w:t>«____» ____________ 2026 г.</w:t>
      </w:r>
    </w:p>
    <w:p w14:paraId="53000000">
      <w:pPr>
        <w:pStyle w:val="Style_1"/>
        <w:ind w:left="-567"/>
        <w:rPr>
          <w:sz w:val="28"/>
        </w:rPr>
      </w:pPr>
    </w:p>
    <w:p w14:paraId="54000000">
      <w:pPr>
        <w:pStyle w:val="Style_1"/>
        <w:ind w:left="-567" w:right="-427"/>
        <w:rPr>
          <w:sz w:val="28"/>
        </w:rPr>
      </w:pPr>
      <w:r>
        <w:rPr>
          <w:sz w:val="28"/>
        </w:rPr>
        <w:t>Заместитель Главы Администрации Кашинского</w:t>
      </w:r>
    </w:p>
    <w:p w14:paraId="55000000">
      <w:pPr>
        <w:pStyle w:val="Style_1"/>
        <w:ind w:left="-567" w:right="-427"/>
        <w:rPr>
          <w:sz w:val="28"/>
        </w:rPr>
      </w:pPr>
      <w:r>
        <w:rPr>
          <w:sz w:val="28"/>
        </w:rPr>
        <w:t xml:space="preserve">Муниципального округа Тверской области по </w:t>
      </w:r>
    </w:p>
    <w:p w14:paraId="56000000">
      <w:pPr>
        <w:pStyle w:val="Style_1"/>
        <w:ind w:left="-567" w:right="-427"/>
        <w:rPr>
          <w:sz w:val="28"/>
        </w:rPr>
      </w:pPr>
      <w:r>
        <w:rPr>
          <w:sz w:val="28"/>
        </w:rPr>
        <w:t>социальным вопросам</w:t>
      </w:r>
    </w:p>
    <w:p w14:paraId="57000000">
      <w:pPr>
        <w:pStyle w:val="Style_1"/>
        <w:ind w:left="-567"/>
        <w:rPr>
          <w:sz w:val="28"/>
        </w:rPr>
      </w:pPr>
      <w:r>
        <w:rPr>
          <w:sz w:val="28"/>
        </w:rPr>
        <w:t>«____» ____________ 2026 г.                                                                         С.В. Галяева</w:t>
      </w:r>
    </w:p>
    <w:p w14:paraId="58000000">
      <w:pPr>
        <w:pStyle w:val="Style_1"/>
        <w:ind w:left="-567" w:right="-427"/>
        <w:rPr>
          <w:sz w:val="28"/>
        </w:rPr>
      </w:pPr>
    </w:p>
    <w:p w14:paraId="59000000">
      <w:pPr>
        <w:pStyle w:val="Style_1"/>
        <w:ind w:left="-567" w:right="-427"/>
        <w:rPr>
          <w:sz w:val="28"/>
        </w:rPr>
      </w:pPr>
      <w:r>
        <w:rPr>
          <w:sz w:val="28"/>
        </w:rPr>
        <w:t xml:space="preserve">Заместитель заведующего юридическим </w:t>
      </w:r>
    </w:p>
    <w:p w14:paraId="5A000000">
      <w:pPr>
        <w:pStyle w:val="Style_1"/>
        <w:ind w:left="-567" w:right="-427"/>
        <w:rPr>
          <w:sz w:val="28"/>
        </w:rPr>
      </w:pPr>
      <w:r>
        <w:rPr>
          <w:sz w:val="28"/>
        </w:rPr>
        <w:t xml:space="preserve">отделом Администрации Кашинского </w:t>
      </w:r>
    </w:p>
    <w:p w14:paraId="5B000000">
      <w:pPr>
        <w:pStyle w:val="Style_1"/>
        <w:ind w:left="-567" w:right="-143"/>
        <w:rPr>
          <w:sz w:val="28"/>
        </w:rPr>
      </w:pPr>
      <w:r>
        <w:rPr>
          <w:sz w:val="28"/>
        </w:rPr>
        <w:t>муниципального округа Тверской области                                                 В.В. Иванова</w:t>
      </w:r>
    </w:p>
    <w:p w14:paraId="5C000000">
      <w:pPr>
        <w:pStyle w:val="Style_1"/>
        <w:ind w:left="-567"/>
        <w:rPr>
          <w:sz w:val="28"/>
        </w:rPr>
      </w:pPr>
      <w:r>
        <w:rPr>
          <w:sz w:val="28"/>
        </w:rPr>
        <w:t>«____» ____________ 2026 г.</w:t>
      </w:r>
    </w:p>
    <w:p w14:paraId="5D000000">
      <w:pPr>
        <w:pStyle w:val="Style_1"/>
        <w:rPr>
          <w:sz w:val="28"/>
        </w:rPr>
      </w:pPr>
    </w:p>
    <w:p w14:paraId="5E000000">
      <w:pPr>
        <w:pStyle w:val="Style_1"/>
        <w:ind w:left="-567" w:right="-568"/>
        <w:rPr>
          <w:sz w:val="28"/>
        </w:rPr>
      </w:pPr>
      <w:r>
        <w:rPr>
          <w:sz w:val="28"/>
        </w:rPr>
        <w:t>Заместитель заведующего отделом</w:t>
      </w:r>
    </w:p>
    <w:p w14:paraId="5F000000">
      <w:pPr>
        <w:pStyle w:val="Style_1"/>
        <w:ind w:left="-567" w:right="-568"/>
        <w:rPr>
          <w:sz w:val="28"/>
        </w:rPr>
      </w:pPr>
      <w:r>
        <w:rPr>
          <w:sz w:val="28"/>
        </w:rPr>
        <w:t xml:space="preserve">по строительству, транспорту, связи и </w:t>
      </w:r>
    </w:p>
    <w:p w14:paraId="60000000">
      <w:pPr>
        <w:pStyle w:val="Style_1"/>
        <w:ind w:left="-567" w:right="-568"/>
        <w:rPr>
          <w:sz w:val="28"/>
        </w:rPr>
      </w:pPr>
      <w:r>
        <w:rPr>
          <w:sz w:val="28"/>
        </w:rPr>
        <w:t xml:space="preserve">жилищно-коммунальному хозяйству </w:t>
      </w:r>
    </w:p>
    <w:p w14:paraId="61000000">
      <w:pPr>
        <w:pStyle w:val="Style_1"/>
        <w:ind w:left="-567" w:right="-568"/>
        <w:rPr>
          <w:sz w:val="28"/>
        </w:rPr>
      </w:pPr>
      <w:r>
        <w:rPr>
          <w:sz w:val="28"/>
        </w:rPr>
        <w:t xml:space="preserve">Администрации Кашинского муниципального </w:t>
      </w:r>
    </w:p>
    <w:p w14:paraId="62000000">
      <w:pPr>
        <w:pStyle w:val="Style_1"/>
        <w:ind w:left="-567" w:right="-568"/>
        <w:rPr>
          <w:sz w:val="28"/>
        </w:rPr>
      </w:pPr>
      <w:r>
        <w:rPr>
          <w:sz w:val="28"/>
        </w:rPr>
        <w:t>округа Тверской области                                                                           Я.А. Копылова</w:t>
      </w:r>
    </w:p>
    <w:p w14:paraId="63000000">
      <w:pPr>
        <w:pStyle w:val="Style_1"/>
        <w:ind w:left="-567"/>
        <w:rPr>
          <w:sz w:val="28"/>
        </w:rPr>
      </w:pPr>
      <w:r>
        <w:rPr>
          <w:sz w:val="28"/>
        </w:rPr>
        <w:t>«____» ____________ 2026 г.</w:t>
      </w:r>
    </w:p>
    <w:p w14:paraId="64000000">
      <w:pPr>
        <w:pStyle w:val="Style_1"/>
        <w:ind w:left="-567"/>
        <w:rPr>
          <w:sz w:val="28"/>
        </w:rPr>
      </w:pPr>
    </w:p>
    <w:p w14:paraId="65000000">
      <w:pPr>
        <w:pStyle w:val="Style_1"/>
        <w:ind w:left="-567" w:right="-568"/>
        <w:rPr>
          <w:sz w:val="28"/>
        </w:rPr>
      </w:pPr>
      <w:r>
        <w:rPr>
          <w:sz w:val="28"/>
        </w:rPr>
        <w:t>Заместитель заведующего отделом</w:t>
      </w:r>
    </w:p>
    <w:p w14:paraId="66000000">
      <w:pPr>
        <w:pStyle w:val="Style_1"/>
        <w:ind w:left="-567" w:right="-568"/>
        <w:rPr>
          <w:sz w:val="28"/>
        </w:rPr>
      </w:pPr>
      <w:r>
        <w:rPr>
          <w:sz w:val="28"/>
        </w:rPr>
        <w:t xml:space="preserve">по строительству, транспорту, связи и </w:t>
      </w:r>
    </w:p>
    <w:p w14:paraId="67000000">
      <w:pPr>
        <w:pStyle w:val="Style_1"/>
        <w:ind w:left="-567" w:right="-568"/>
        <w:rPr>
          <w:sz w:val="28"/>
        </w:rPr>
      </w:pPr>
      <w:r>
        <w:rPr>
          <w:sz w:val="28"/>
        </w:rPr>
        <w:t xml:space="preserve">жилищно-коммунальному хозяйству </w:t>
      </w:r>
    </w:p>
    <w:p w14:paraId="68000000">
      <w:pPr>
        <w:pStyle w:val="Style_1"/>
        <w:ind w:left="-567" w:right="-568"/>
        <w:rPr>
          <w:sz w:val="28"/>
        </w:rPr>
      </w:pPr>
      <w:r>
        <w:rPr>
          <w:sz w:val="28"/>
        </w:rPr>
        <w:t xml:space="preserve">Администрации Кашинского муниципального </w:t>
      </w:r>
    </w:p>
    <w:p w14:paraId="69000000">
      <w:pPr>
        <w:pStyle w:val="Style_1"/>
        <w:ind w:left="-567" w:right="-568"/>
        <w:rPr>
          <w:sz w:val="28"/>
        </w:rPr>
      </w:pPr>
      <w:r>
        <w:rPr>
          <w:sz w:val="28"/>
        </w:rPr>
        <w:t>округа Тверской области                                                                           А.А. Суковиков</w:t>
      </w:r>
    </w:p>
    <w:p w14:paraId="6A000000">
      <w:pPr>
        <w:pStyle w:val="Style_1"/>
        <w:ind w:left="-567"/>
        <w:rPr>
          <w:sz w:val="28"/>
        </w:rPr>
      </w:pPr>
      <w:r>
        <w:rPr>
          <w:sz w:val="28"/>
        </w:rPr>
        <w:t>«____» ____________ 2026 г.</w:t>
      </w:r>
    </w:p>
    <w:p w14:paraId="6B000000">
      <w:pPr>
        <w:pStyle w:val="Style_1"/>
        <w:ind w:left="-567"/>
        <w:rPr>
          <w:sz w:val="28"/>
        </w:rPr>
      </w:pPr>
    </w:p>
    <w:p w14:paraId="6C000000">
      <w:pPr>
        <w:pStyle w:val="Style_1"/>
        <w:ind w:left="-567"/>
        <w:rPr>
          <w:sz w:val="28"/>
        </w:rPr>
      </w:pPr>
      <w:r>
        <w:rPr>
          <w:sz w:val="28"/>
        </w:rPr>
        <w:t>Врио начальника отделения Госавтоинспекции</w:t>
      </w:r>
    </w:p>
    <w:p w14:paraId="6D000000">
      <w:pPr>
        <w:pStyle w:val="Style_1"/>
        <w:ind w:left="-567"/>
        <w:rPr>
          <w:sz w:val="28"/>
        </w:rPr>
      </w:pPr>
      <w:r>
        <w:rPr>
          <w:sz w:val="28"/>
        </w:rPr>
        <w:t xml:space="preserve"> МО МВД России «Кашинский»                                                                    В.А. Ефимов</w:t>
      </w:r>
    </w:p>
    <w:p w14:paraId="6E000000">
      <w:pPr>
        <w:pStyle w:val="Style_1"/>
        <w:ind w:left="-567"/>
      </w:pPr>
      <w:r>
        <w:rPr>
          <w:rStyle w:val="Style_3_ch"/>
          <w:sz w:val="28"/>
        </w:rPr>
        <w:t>«</w:t>
      </w:r>
      <w:r>
        <w:rPr>
          <w:rStyle w:val="Style_3_ch"/>
          <w:sz w:val="28"/>
          <w:u w:val="single"/>
        </w:rPr>
        <w:t>____</w:t>
      </w:r>
      <w:r>
        <w:rPr>
          <w:rStyle w:val="Style_3_ch"/>
          <w:sz w:val="28"/>
        </w:rPr>
        <w:t>»</w:t>
      </w:r>
      <w:r>
        <w:rPr>
          <w:rStyle w:val="Style_3_ch"/>
          <w:sz w:val="28"/>
          <w:u w:val="single"/>
        </w:rPr>
        <w:t> ____________</w:t>
      </w:r>
      <w:r>
        <w:rPr>
          <w:rStyle w:val="Style_3_ch"/>
          <w:sz w:val="28"/>
        </w:rPr>
        <w:t> 2026 г.</w:t>
      </w:r>
    </w:p>
    <w:p w14:paraId="6F000000">
      <w:pPr>
        <w:pStyle w:val="Style_1"/>
        <w:ind w:left="-567"/>
        <w:rPr>
          <w:sz w:val="28"/>
        </w:rPr>
      </w:pPr>
    </w:p>
    <w:p w14:paraId="70000000">
      <w:pPr>
        <w:pStyle w:val="Style_1"/>
        <w:ind w:left="-567" w:right="-427"/>
        <w:rPr>
          <w:sz w:val="28"/>
        </w:rPr>
      </w:pPr>
      <w:r>
        <w:rPr>
          <w:sz w:val="28"/>
        </w:rPr>
        <w:t>Директор МБУ «Благоустройство»                                                            В.С. Германов</w:t>
      </w:r>
    </w:p>
    <w:p w14:paraId="71000000">
      <w:pPr>
        <w:pStyle w:val="Style_1"/>
        <w:ind w:left="-567"/>
        <w:rPr>
          <w:sz w:val="28"/>
        </w:rPr>
      </w:pPr>
      <w:r>
        <w:rPr>
          <w:sz w:val="28"/>
        </w:rPr>
        <w:t>«____» ____________ 2026 г.</w:t>
      </w:r>
    </w:p>
    <w:p w14:paraId="72000000">
      <w:pPr>
        <w:pStyle w:val="Style_1"/>
        <w:ind w:left="-567"/>
        <w:rPr>
          <w:sz w:val="28"/>
        </w:rPr>
      </w:pPr>
    </w:p>
    <w:p w14:paraId="73000000">
      <w:pPr>
        <w:pStyle w:val="Style_1"/>
        <w:ind w:left="-567"/>
        <w:rPr>
          <w:sz w:val="28"/>
        </w:rPr>
      </w:pPr>
      <w:r>
        <w:rPr>
          <w:sz w:val="28"/>
        </w:rPr>
        <w:t>Генеральный директор</w:t>
      </w:r>
    </w:p>
    <w:p w14:paraId="74000000">
      <w:pPr>
        <w:pStyle w:val="Style_1"/>
        <w:ind w:left="-567" w:right="-427"/>
        <w:rPr>
          <w:sz w:val="28"/>
        </w:rPr>
      </w:pPr>
      <w:r>
        <w:rPr>
          <w:sz w:val="28"/>
        </w:rPr>
        <w:t>АО «Кашинское АТП»                                                                                 Н.А. Коськова</w:t>
      </w:r>
    </w:p>
    <w:p w14:paraId="75000000">
      <w:pPr>
        <w:pStyle w:val="Style_1"/>
        <w:ind w:left="-567"/>
        <w:rPr>
          <w:sz w:val="28"/>
        </w:rPr>
      </w:pPr>
      <w:r>
        <w:rPr>
          <w:sz w:val="28"/>
        </w:rPr>
        <w:t>«____» ____________ 2026 г.</w:t>
      </w:r>
    </w:p>
    <w:p w14:paraId="76000000">
      <w:pPr>
        <w:pStyle w:val="Style_1"/>
        <w:ind w:right="-427"/>
        <w:rPr>
          <w:sz w:val="28"/>
        </w:rPr>
      </w:pPr>
    </w:p>
    <w:p w14:paraId="77000000">
      <w:pPr>
        <w:pStyle w:val="Style_1"/>
        <w:ind w:left="-567" w:right="-427"/>
        <w:rPr>
          <w:sz w:val="28"/>
        </w:rPr>
      </w:pPr>
      <w:r>
        <w:rPr>
          <w:sz w:val="28"/>
        </w:rPr>
        <w:t xml:space="preserve">И.о. директора Кашинского </w:t>
      </w:r>
    </w:p>
    <w:p w14:paraId="78000000">
      <w:pPr>
        <w:pStyle w:val="Style_1"/>
        <w:ind w:left="-567" w:right="-427"/>
        <w:rPr>
          <w:sz w:val="28"/>
        </w:rPr>
      </w:pPr>
      <w:r>
        <w:rPr>
          <w:sz w:val="28"/>
        </w:rPr>
        <w:t>филиала ГУП Тверской области</w:t>
      </w:r>
    </w:p>
    <w:p w14:paraId="79000000">
      <w:pPr>
        <w:pStyle w:val="Style_1"/>
        <w:ind w:left="-567" w:right="-427"/>
      </w:pPr>
      <w:r>
        <w:rPr>
          <w:rStyle w:val="Style_3_ch"/>
          <w:sz w:val="28"/>
        </w:rPr>
        <w:t>«Торжокское ДРСУ»                                                                                      С.В. Сахаров</w:t>
      </w:r>
    </w:p>
    <w:p w14:paraId="7A000000">
      <w:pPr>
        <w:pStyle w:val="Style_1"/>
        <w:ind w:left="-567"/>
        <w:rPr>
          <w:sz w:val="28"/>
        </w:rPr>
      </w:pPr>
      <w:r>
        <w:rPr>
          <w:sz w:val="28"/>
        </w:rPr>
        <w:t>«____» ____________ 2026 г.</w:t>
      </w:r>
    </w:p>
    <w:p w14:paraId="7B000000">
      <w:pPr>
        <w:pStyle w:val="Style_1"/>
        <w:ind w:left="-567"/>
        <w:rPr>
          <w:sz w:val="28"/>
        </w:rPr>
      </w:pPr>
      <w:r>
        <w:rPr>
          <w:sz w:val="28"/>
        </w:rPr>
        <w:t xml:space="preserve">Главный государственный </w:t>
      </w:r>
    </w:p>
    <w:p w14:paraId="7C000000">
      <w:pPr>
        <w:pStyle w:val="Style_1"/>
        <w:ind w:left="-567"/>
        <w:rPr>
          <w:sz w:val="28"/>
        </w:rPr>
      </w:pPr>
      <w:r>
        <w:rPr>
          <w:sz w:val="28"/>
        </w:rPr>
        <w:t xml:space="preserve">инженер-инспектор гостехнадзора </w:t>
      </w:r>
    </w:p>
    <w:p w14:paraId="7D000000">
      <w:pPr>
        <w:pStyle w:val="Style_1"/>
        <w:ind w:left="-567"/>
        <w:rPr>
          <w:sz w:val="28"/>
        </w:rPr>
      </w:pPr>
      <w:r>
        <w:rPr>
          <w:sz w:val="28"/>
        </w:rPr>
        <w:t xml:space="preserve">по Кашинскому и Калязинскому муниципальным </w:t>
      </w:r>
    </w:p>
    <w:p w14:paraId="7E000000">
      <w:pPr>
        <w:pStyle w:val="Style_1"/>
        <w:ind w:left="-567"/>
        <w:rPr>
          <w:sz w:val="28"/>
        </w:rPr>
      </w:pPr>
      <w:r>
        <w:rPr>
          <w:sz w:val="28"/>
        </w:rPr>
        <w:t>округам Тверской области                                                                              В.Н. Иванов</w:t>
      </w:r>
    </w:p>
    <w:p w14:paraId="7F000000">
      <w:pPr>
        <w:pStyle w:val="Style_1"/>
        <w:ind w:left="-567"/>
        <w:rPr>
          <w:sz w:val="28"/>
        </w:rPr>
      </w:pPr>
      <w:r>
        <w:rPr>
          <w:sz w:val="28"/>
        </w:rPr>
        <w:t>«____» ____________ 2026 г.</w:t>
      </w:r>
    </w:p>
    <w:p w14:paraId="80000000">
      <w:pPr>
        <w:pStyle w:val="Style_1"/>
        <w:ind w:left="-567"/>
        <w:rPr>
          <w:sz w:val="28"/>
        </w:rPr>
      </w:pPr>
    </w:p>
    <w:p w14:paraId="81000000">
      <w:pPr>
        <w:pStyle w:val="Style_1"/>
        <w:ind w:left="-567" w:right="-427"/>
        <w:rPr>
          <w:sz w:val="28"/>
        </w:rPr>
      </w:pPr>
      <w:r>
        <w:rPr>
          <w:sz w:val="28"/>
        </w:rPr>
        <w:t xml:space="preserve">И.о. директора МКУ Управление </w:t>
      </w:r>
    </w:p>
    <w:p w14:paraId="82000000">
      <w:pPr>
        <w:pStyle w:val="Style_1"/>
        <w:ind w:left="-567" w:right="-427"/>
        <w:rPr>
          <w:sz w:val="28"/>
        </w:rPr>
      </w:pPr>
      <w:r>
        <w:rPr>
          <w:sz w:val="28"/>
        </w:rPr>
        <w:t>сельскими территориями                                                                                 А.В. Евтеев</w:t>
      </w:r>
    </w:p>
    <w:p w14:paraId="83000000">
      <w:pPr>
        <w:pStyle w:val="Style_1"/>
        <w:ind w:left="-567"/>
        <w:rPr>
          <w:sz w:val="28"/>
        </w:rPr>
      </w:pPr>
      <w:r>
        <w:rPr>
          <w:sz w:val="28"/>
        </w:rPr>
        <w:t>«____» ____________ 2026 г.</w:t>
      </w:r>
    </w:p>
    <w:p w14:paraId="84000000">
      <w:pPr>
        <w:pStyle w:val="Style_1"/>
        <w:ind w:left="-567"/>
        <w:rPr>
          <w:sz w:val="28"/>
        </w:rPr>
      </w:pPr>
    </w:p>
    <w:p w14:paraId="85000000">
      <w:pPr>
        <w:pStyle w:val="Style_1"/>
        <w:ind w:left="-567"/>
        <w:rPr>
          <w:sz w:val="28"/>
        </w:rPr>
      </w:pPr>
      <w:r>
        <w:rPr>
          <w:sz w:val="28"/>
        </w:rPr>
        <w:t>Генеральный директор</w:t>
      </w:r>
    </w:p>
    <w:p w14:paraId="86000000">
      <w:pPr>
        <w:pStyle w:val="Style_1"/>
        <w:ind w:left="-567"/>
        <w:rPr>
          <w:sz w:val="28"/>
        </w:rPr>
      </w:pPr>
      <w:r>
        <w:rPr>
          <w:sz w:val="28"/>
        </w:rPr>
        <w:t>ООО «Вектор»                                                                                               Т.А. Киричук</w:t>
      </w:r>
    </w:p>
    <w:p w14:paraId="87000000">
      <w:pPr>
        <w:pStyle w:val="Style_1"/>
        <w:ind w:left="-567"/>
        <w:rPr>
          <w:sz w:val="28"/>
        </w:rPr>
      </w:pPr>
      <w:r>
        <w:rPr>
          <w:sz w:val="28"/>
        </w:rPr>
        <w:t>«____» ____________ 2026 г.</w:t>
      </w:r>
    </w:p>
    <w:p w14:paraId="88000000">
      <w:pPr>
        <w:pStyle w:val="Style_1"/>
        <w:ind w:left="-567"/>
        <w:rPr>
          <w:sz w:val="28"/>
        </w:rPr>
      </w:pPr>
    </w:p>
    <w:p w14:paraId="89000000">
      <w:pPr>
        <w:pStyle w:val="Style_1"/>
        <w:ind w:left="-567"/>
        <w:rPr>
          <w:sz w:val="28"/>
        </w:rPr>
      </w:pPr>
      <w:r>
        <w:rPr>
          <w:sz w:val="28"/>
        </w:rPr>
        <w:t>Заведующий отделом образования</w:t>
      </w:r>
    </w:p>
    <w:p w14:paraId="8A000000">
      <w:pPr>
        <w:pStyle w:val="Style_1"/>
        <w:ind w:left="-567"/>
        <w:rPr>
          <w:sz w:val="28"/>
        </w:rPr>
      </w:pPr>
      <w:r>
        <w:rPr>
          <w:sz w:val="28"/>
        </w:rPr>
        <w:t>Администрации Кашинского</w:t>
      </w:r>
    </w:p>
    <w:p w14:paraId="8B000000">
      <w:pPr>
        <w:pStyle w:val="Style_1"/>
        <w:ind w:left="-567"/>
        <w:rPr>
          <w:sz w:val="28"/>
        </w:rPr>
      </w:pPr>
      <w:r>
        <w:rPr>
          <w:sz w:val="28"/>
        </w:rPr>
        <w:t xml:space="preserve">муниципального округа </w:t>
      </w:r>
    </w:p>
    <w:p w14:paraId="8C000000">
      <w:pPr>
        <w:pStyle w:val="Style_1"/>
        <w:ind w:left="-567"/>
        <w:rPr>
          <w:sz w:val="28"/>
        </w:rPr>
      </w:pPr>
      <w:r>
        <w:rPr>
          <w:sz w:val="28"/>
        </w:rPr>
        <w:t>Тверской области                                                                                            Н.А. Евтеева</w:t>
      </w:r>
    </w:p>
    <w:p w14:paraId="8D000000">
      <w:pPr>
        <w:pStyle w:val="Style_1"/>
        <w:ind w:left="-567"/>
        <w:rPr>
          <w:sz w:val="28"/>
        </w:rPr>
      </w:pPr>
      <w:r>
        <w:rPr>
          <w:sz w:val="28"/>
        </w:rPr>
        <w:t>«____» ____________ 2026 г.</w:t>
      </w:r>
    </w:p>
    <w:p w14:paraId="8E000000">
      <w:pPr>
        <w:pStyle w:val="Style_1"/>
        <w:ind w:left="-567"/>
        <w:rPr>
          <w:sz w:val="28"/>
        </w:rPr>
      </w:pPr>
    </w:p>
    <w:p w14:paraId="8F000000">
      <w:pPr>
        <w:pStyle w:val="Style_1"/>
        <w:ind w:left="-567"/>
        <w:rPr>
          <w:sz w:val="28"/>
        </w:rPr>
      </w:pPr>
    </w:p>
    <w:p w14:paraId="90000000">
      <w:pPr>
        <w:pStyle w:val="Style_1"/>
        <w:ind w:hanging="1134"/>
        <w:rPr>
          <w:sz w:val="26"/>
        </w:rPr>
      </w:pPr>
    </w:p>
    <w:p w14:paraId="91000000">
      <w:pPr>
        <w:pStyle w:val="Style_1"/>
        <w:ind w:hanging="1134"/>
        <w:rPr>
          <w:sz w:val="26"/>
        </w:rPr>
      </w:pPr>
    </w:p>
    <w:p w14:paraId="92000000">
      <w:pPr>
        <w:pStyle w:val="Style_1"/>
        <w:ind w:hanging="1134"/>
        <w:rPr>
          <w:sz w:val="28"/>
        </w:rPr>
      </w:pPr>
    </w:p>
    <w:p w14:paraId="93000000">
      <w:pPr>
        <w:pStyle w:val="Style_1"/>
        <w:rPr>
          <w:sz w:val="28"/>
        </w:rPr>
      </w:pPr>
    </w:p>
    <w:p w14:paraId="94000000">
      <w:pPr>
        <w:pStyle w:val="Style_1"/>
        <w:widowControl w:val="1"/>
        <w:ind w:left="5387"/>
        <w:jc w:val="right"/>
        <w:rPr>
          <w:sz w:val="28"/>
        </w:rPr>
      </w:pPr>
      <w:r>
        <w:br w:type="page"/>
      </w:r>
      <w:r>
        <w:rPr>
          <w:sz w:val="28"/>
        </w:rPr>
        <w:t>УТВЕРЖДЕН</w:t>
      </w:r>
    </w:p>
    <w:p w14:paraId="95000000">
      <w:pPr>
        <w:pStyle w:val="Style_1"/>
        <w:widowControl w:val="1"/>
        <w:ind w:left="5387"/>
        <w:jc w:val="right"/>
        <w:rPr>
          <w:sz w:val="28"/>
        </w:rPr>
      </w:pPr>
      <w:r>
        <w:rPr>
          <w:sz w:val="28"/>
        </w:rPr>
        <w:t>постановлением Администрации Кашинского муниципального округа Тверской области</w:t>
      </w:r>
    </w:p>
    <w:p w14:paraId="96000000">
      <w:pPr>
        <w:pStyle w:val="Style_1"/>
        <w:widowControl w:val="1"/>
        <w:ind w:left="5387"/>
        <w:jc w:val="right"/>
        <w:rPr>
          <w:sz w:val="28"/>
        </w:rPr>
      </w:pPr>
      <w:r>
        <w:rPr>
          <w:sz w:val="28"/>
        </w:rPr>
        <w:t>от _____________г.  № _______</w:t>
      </w:r>
    </w:p>
    <w:p w14:paraId="97000000">
      <w:pPr>
        <w:pStyle w:val="Style_1"/>
        <w:rPr>
          <w:sz w:val="28"/>
        </w:rPr>
      </w:pPr>
    </w:p>
    <w:p w14:paraId="98000000">
      <w:pPr>
        <w:pStyle w:val="Style_1"/>
        <w:rPr>
          <w:sz w:val="28"/>
        </w:rPr>
      </w:pPr>
    </w:p>
    <w:p w14:paraId="99000000">
      <w:pPr>
        <w:pStyle w:val="Style_1"/>
        <w:widowControl w:val="1"/>
        <w:ind/>
        <w:jc w:val="center"/>
        <w:rPr>
          <w:b w:val="1"/>
          <w:sz w:val="28"/>
        </w:rPr>
      </w:pPr>
      <w:r>
        <w:rPr>
          <w:b w:val="1"/>
          <w:sz w:val="28"/>
        </w:rPr>
        <w:t>СОСТАВ</w:t>
      </w:r>
      <w:r>
        <w:rPr>
          <w:b w:val="1"/>
          <w:sz w:val="28"/>
        </w:rPr>
        <w:br/>
      </w:r>
      <w:r>
        <w:rPr>
          <w:b w:val="1"/>
          <w:sz w:val="28"/>
        </w:rPr>
        <w:t>межведомственной комиссии по обеспечению</w:t>
      </w:r>
      <w:r>
        <w:rPr>
          <w:b w:val="1"/>
          <w:sz w:val="28"/>
        </w:rPr>
        <w:br/>
      </w:r>
      <w:r>
        <w:rPr>
          <w:b w:val="1"/>
          <w:sz w:val="28"/>
        </w:rPr>
        <w:t>безопасности дорожного движения на территории</w:t>
      </w:r>
      <w:r>
        <w:rPr>
          <w:b w:val="1"/>
          <w:sz w:val="28"/>
        </w:rPr>
        <w:br/>
      </w:r>
      <w:r>
        <w:rPr>
          <w:b w:val="1"/>
          <w:sz w:val="28"/>
        </w:rPr>
        <w:t>Кашинского муниципального округа Тверской области</w:t>
      </w:r>
    </w:p>
    <w:p w14:paraId="9A000000">
      <w:pPr>
        <w:pStyle w:val="Style_1"/>
        <w:widowControl w:val="1"/>
        <w:ind/>
        <w:jc w:val="center"/>
        <w:rPr>
          <w:b w:val="1"/>
          <w:sz w:val="28"/>
        </w:rPr>
      </w:pPr>
    </w:p>
    <w:p w14:paraId="9B000000">
      <w:pPr>
        <w:pStyle w:val="Style_1"/>
        <w:widowControl w:val="1"/>
        <w:ind/>
        <w:jc w:val="center"/>
        <w:rPr>
          <w:b w:val="1"/>
          <w:sz w:val="28"/>
        </w:rPr>
      </w:pPr>
    </w:p>
    <w:tbl>
      <w:tblPr>
        <w:tblW w:type="auto" w:w="0"/>
        <w:jc w:val="left"/>
        <w:tblInd w:type="dxa" w:w="0"/>
        <w:tblLayout w:type="fixed"/>
      </w:tblPr>
      <w:tblGrid>
        <w:gridCol w:w="4780"/>
        <w:gridCol w:w="4791"/>
      </w:tblGrid>
      <w:tr>
        <w:tc>
          <w:tcPr>
            <w:tcW w:type="dxa" w:w="4780"/>
            <w:tcBorders>
              <w:top w:val="nil"/>
              <w:left w:val="nil"/>
              <w:bottom w:val="nil"/>
              <w:right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C000000">
            <w:pPr>
              <w:pStyle w:val="Style_1"/>
              <w:widowControl w:val="1"/>
              <w:ind/>
              <w:jc w:val="both"/>
              <w:rPr>
                <w:sz w:val="28"/>
              </w:rPr>
            </w:pPr>
            <w:r>
              <w:rPr>
                <w:sz w:val="28"/>
              </w:rPr>
              <w:t>Рагузин                                                    -</w:t>
            </w:r>
          </w:p>
          <w:p w14:paraId="9D000000">
            <w:pPr>
              <w:pStyle w:val="Style_1"/>
              <w:widowControl w:val="1"/>
              <w:ind/>
              <w:jc w:val="both"/>
              <w:rPr>
                <w:sz w:val="28"/>
              </w:rPr>
            </w:pPr>
            <w:r>
              <w:rPr>
                <w:sz w:val="28"/>
              </w:rPr>
              <w:t xml:space="preserve">Алексей Витальевич                   </w:t>
            </w:r>
          </w:p>
        </w:tc>
        <w:tc>
          <w:tcPr>
            <w:tcW w:type="dxa" w:w="4791"/>
            <w:tcBorders>
              <w:top w:val="nil"/>
              <w:left w:val="nil"/>
              <w:bottom w:val="nil"/>
              <w:right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E000000">
            <w:pPr>
              <w:pStyle w:val="Style_1"/>
            </w:pPr>
            <w:r>
              <w:rPr>
                <w:rStyle w:val="Style_3_ch"/>
                <w:sz w:val="28"/>
              </w:rPr>
              <w:t xml:space="preserve">Глава Кашинского муниципального округа Тверской области, </w:t>
            </w:r>
            <w:r>
              <w:rPr>
                <w:rStyle w:val="Style_3_ch"/>
                <w:sz w:val="28"/>
              </w:rPr>
              <w:t>Председатель комиссии</w:t>
            </w:r>
          </w:p>
          <w:p w14:paraId="9F000000">
            <w:pPr>
              <w:pStyle w:val="Style_1"/>
              <w:rPr>
                <w:sz w:val="28"/>
              </w:rPr>
            </w:pPr>
          </w:p>
        </w:tc>
      </w:tr>
      <w:tr>
        <w:tc>
          <w:tcPr>
            <w:tcW w:type="dxa" w:w="4780"/>
            <w:tcBorders>
              <w:top w:val="nil"/>
              <w:left w:val="nil"/>
              <w:bottom w:val="nil"/>
              <w:right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0000000">
            <w:pPr>
              <w:pStyle w:val="Style_1"/>
              <w:rPr>
                <w:sz w:val="28"/>
              </w:rPr>
            </w:pPr>
            <w:r>
              <w:rPr>
                <w:sz w:val="28"/>
              </w:rPr>
              <w:t>Фокеев                                                   -</w:t>
            </w:r>
          </w:p>
          <w:p w14:paraId="A1000000">
            <w:pPr>
              <w:pStyle w:val="Style_1"/>
              <w:rPr>
                <w:sz w:val="28"/>
              </w:rPr>
            </w:pPr>
            <w:r>
              <w:rPr>
                <w:sz w:val="28"/>
              </w:rPr>
              <w:t xml:space="preserve">Валерий Валентинович             </w:t>
            </w:r>
          </w:p>
          <w:p w14:paraId="A2000000">
            <w:pPr>
              <w:pStyle w:val="Style_1"/>
              <w:rPr>
                <w:sz w:val="28"/>
              </w:rPr>
            </w:pPr>
          </w:p>
          <w:p w14:paraId="A3000000">
            <w:pPr>
              <w:pStyle w:val="Style_1"/>
              <w:rPr>
                <w:sz w:val="28"/>
              </w:rPr>
            </w:pPr>
          </w:p>
          <w:p w14:paraId="A4000000">
            <w:pPr>
              <w:pStyle w:val="Style_1"/>
              <w:rPr>
                <w:sz w:val="28"/>
              </w:rPr>
            </w:pPr>
          </w:p>
          <w:p w14:paraId="A5000000">
            <w:pPr>
              <w:pStyle w:val="Style_1"/>
              <w:rPr>
                <w:sz w:val="28"/>
              </w:rPr>
            </w:pPr>
          </w:p>
          <w:p w14:paraId="A6000000">
            <w:pPr>
              <w:pStyle w:val="Style_1"/>
              <w:rPr>
                <w:sz w:val="28"/>
              </w:rPr>
            </w:pPr>
          </w:p>
          <w:p w14:paraId="A7000000">
            <w:pPr>
              <w:pStyle w:val="Style_1"/>
              <w:rPr>
                <w:sz w:val="28"/>
              </w:rPr>
            </w:pPr>
          </w:p>
          <w:p w14:paraId="A8000000">
            <w:pPr>
              <w:pStyle w:val="Style_1"/>
              <w:rPr>
                <w:sz w:val="28"/>
              </w:rPr>
            </w:pPr>
            <w:r>
              <w:rPr>
                <w:sz w:val="28"/>
              </w:rPr>
              <w:t>Жемчужкин                                          -</w:t>
            </w:r>
          </w:p>
          <w:p w14:paraId="A9000000">
            <w:pPr>
              <w:pStyle w:val="Style_1"/>
              <w:rPr>
                <w:sz w:val="28"/>
              </w:rPr>
            </w:pPr>
            <w:r>
              <w:rPr>
                <w:sz w:val="28"/>
              </w:rPr>
              <w:t xml:space="preserve">Андрей Владимирович </w:t>
            </w:r>
          </w:p>
          <w:p w14:paraId="AA000000">
            <w:pPr>
              <w:pStyle w:val="Style_1"/>
              <w:rPr>
                <w:sz w:val="28"/>
              </w:rPr>
            </w:pPr>
          </w:p>
          <w:p w14:paraId="AB000000">
            <w:pPr>
              <w:pStyle w:val="Style_1"/>
              <w:rPr>
                <w:sz w:val="28"/>
              </w:rPr>
            </w:pPr>
            <w:r>
              <w:rPr>
                <w:sz w:val="28"/>
              </w:rPr>
              <w:t xml:space="preserve">                                            </w:t>
            </w:r>
          </w:p>
        </w:tc>
        <w:tc>
          <w:tcPr>
            <w:tcW w:type="dxa" w:w="4791"/>
            <w:tcBorders>
              <w:top w:val="nil"/>
              <w:left w:val="nil"/>
              <w:bottom w:val="nil"/>
              <w:right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C000000">
            <w:pPr>
              <w:pStyle w:val="Style_1"/>
              <w:widowControl w:val="1"/>
              <w:ind/>
              <w:jc w:val="both"/>
              <w:rPr>
                <w:sz w:val="28"/>
              </w:rPr>
            </w:pPr>
            <w:r>
              <w:rPr>
                <w:sz w:val="28"/>
              </w:rPr>
              <w:t>заместитель Главы Администрации</w:t>
            </w:r>
          </w:p>
          <w:p w14:paraId="AD000000">
            <w:pPr>
              <w:pStyle w:val="Style_1"/>
              <w:widowControl w:val="1"/>
              <w:ind/>
              <w:jc w:val="both"/>
              <w:rPr>
                <w:sz w:val="28"/>
              </w:rPr>
            </w:pPr>
            <w:r>
              <w:rPr>
                <w:sz w:val="28"/>
              </w:rPr>
              <w:t>Кашинского муниципального округа</w:t>
            </w:r>
          </w:p>
          <w:p w14:paraId="AE000000">
            <w:pPr>
              <w:pStyle w:val="Style_1"/>
              <w:widowControl w:val="1"/>
              <w:ind/>
              <w:jc w:val="both"/>
              <w:rPr>
                <w:sz w:val="28"/>
              </w:rPr>
            </w:pPr>
            <w:r>
              <w:rPr>
                <w:sz w:val="28"/>
              </w:rPr>
              <w:t>Тверской области, заведующий отделом по строительству, транспорту, связи и жилищно-коммунальному хозяйству,</w:t>
            </w:r>
          </w:p>
          <w:p w14:paraId="AF000000">
            <w:pPr>
              <w:pStyle w:val="Style_1"/>
              <w:widowControl w:val="1"/>
              <w:ind/>
              <w:jc w:val="both"/>
              <w:rPr>
                <w:sz w:val="28"/>
              </w:rPr>
            </w:pPr>
            <w:r>
              <w:rPr>
                <w:sz w:val="28"/>
              </w:rPr>
              <w:t>заместитель Председателя комиссии</w:t>
            </w:r>
          </w:p>
          <w:p w14:paraId="B0000000">
            <w:pPr>
              <w:pStyle w:val="Style_1"/>
              <w:widowControl w:val="1"/>
              <w:ind/>
              <w:jc w:val="both"/>
              <w:rPr>
                <w:sz w:val="28"/>
              </w:rPr>
            </w:pPr>
          </w:p>
          <w:p w14:paraId="B1000000">
            <w:pPr>
              <w:pStyle w:val="Style_1"/>
              <w:widowControl w:val="1"/>
              <w:ind/>
              <w:jc w:val="both"/>
              <w:rPr>
                <w:sz w:val="28"/>
              </w:rPr>
            </w:pPr>
            <w:r>
              <w:rPr>
                <w:sz w:val="28"/>
              </w:rPr>
              <w:t xml:space="preserve">Начальник МО МВД России «Кашинский», заместитель Председателя комиссии </w:t>
            </w:r>
          </w:p>
          <w:p w14:paraId="B2000000">
            <w:pPr>
              <w:pStyle w:val="Style_1"/>
              <w:widowControl w:val="1"/>
              <w:ind/>
              <w:jc w:val="both"/>
              <w:rPr>
                <w:sz w:val="28"/>
              </w:rPr>
            </w:pPr>
            <w:r>
              <w:rPr>
                <w:sz w:val="28"/>
              </w:rPr>
              <w:t>(по согласованию)</w:t>
            </w:r>
          </w:p>
          <w:p w14:paraId="B3000000">
            <w:pPr>
              <w:pStyle w:val="Style_1"/>
              <w:widowControl w:val="1"/>
              <w:ind/>
              <w:jc w:val="both"/>
              <w:rPr>
                <w:sz w:val="28"/>
              </w:rPr>
            </w:pPr>
          </w:p>
        </w:tc>
      </w:tr>
      <w:tr>
        <w:tc>
          <w:tcPr>
            <w:tcW w:type="dxa" w:w="4780"/>
            <w:tcBorders>
              <w:top w:val="nil"/>
              <w:left w:val="nil"/>
              <w:bottom w:val="nil"/>
              <w:right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4000000">
            <w:pPr>
              <w:pStyle w:val="Style_1"/>
              <w:rPr>
                <w:sz w:val="28"/>
              </w:rPr>
            </w:pPr>
            <w:r>
              <w:rPr>
                <w:sz w:val="28"/>
              </w:rPr>
              <w:t>Копылова                                              -</w:t>
            </w:r>
          </w:p>
          <w:p w14:paraId="B5000000">
            <w:pPr>
              <w:pStyle w:val="Style_1"/>
              <w:rPr>
                <w:sz w:val="28"/>
              </w:rPr>
            </w:pPr>
            <w:r>
              <w:rPr>
                <w:sz w:val="28"/>
              </w:rPr>
              <w:t xml:space="preserve">Яна Александровна                   </w:t>
            </w:r>
          </w:p>
        </w:tc>
        <w:tc>
          <w:tcPr>
            <w:tcW w:type="dxa" w:w="4791"/>
            <w:tcBorders>
              <w:top w:val="nil"/>
              <w:left w:val="nil"/>
              <w:bottom w:val="nil"/>
              <w:right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6000000">
            <w:pPr>
              <w:pStyle w:val="Style_1"/>
              <w:widowControl w:val="1"/>
              <w:ind/>
              <w:jc w:val="both"/>
              <w:rPr>
                <w:sz w:val="28"/>
              </w:rPr>
            </w:pPr>
            <w:r>
              <w:rPr>
                <w:sz w:val="28"/>
              </w:rPr>
              <w:t>заместитель заведующего отделом по строительству, транспорту, связи</w:t>
            </w:r>
          </w:p>
          <w:p w14:paraId="B7000000">
            <w:pPr>
              <w:pStyle w:val="Style_1"/>
              <w:widowControl w:val="1"/>
              <w:ind/>
              <w:jc w:val="both"/>
              <w:rPr>
                <w:sz w:val="28"/>
              </w:rPr>
            </w:pPr>
            <w:r>
              <w:rPr>
                <w:sz w:val="28"/>
              </w:rPr>
              <w:t xml:space="preserve"> и жилищно-коммунальному хозяйству Администрации Кашинского муниципального округа Тверской области, секретарь комиссии</w:t>
            </w:r>
          </w:p>
          <w:p w14:paraId="B8000000">
            <w:pPr>
              <w:pStyle w:val="Style_1"/>
              <w:rPr>
                <w:sz w:val="28"/>
              </w:rPr>
            </w:pPr>
          </w:p>
        </w:tc>
      </w:tr>
      <w:tr>
        <w:tc>
          <w:tcPr>
            <w:tcW w:type="dxa" w:w="4780"/>
            <w:tcBorders>
              <w:top w:val="nil"/>
              <w:left w:val="nil"/>
              <w:bottom w:val="nil"/>
              <w:right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9000000">
            <w:pPr>
              <w:pStyle w:val="Style_1"/>
              <w:widowControl w:val="1"/>
              <w:ind/>
              <w:jc w:val="both"/>
              <w:rPr>
                <w:sz w:val="28"/>
              </w:rPr>
            </w:pPr>
            <w:r>
              <w:rPr>
                <w:sz w:val="28"/>
              </w:rPr>
              <w:t>Члены комиссии:</w:t>
            </w:r>
          </w:p>
          <w:p w14:paraId="BA000000">
            <w:pPr>
              <w:pStyle w:val="Style_1"/>
              <w:widowControl w:val="1"/>
              <w:ind/>
              <w:jc w:val="both"/>
              <w:rPr>
                <w:sz w:val="28"/>
              </w:rPr>
            </w:pPr>
          </w:p>
          <w:p w14:paraId="BB000000">
            <w:pPr>
              <w:pStyle w:val="Style_1"/>
              <w:widowControl w:val="1"/>
              <w:ind/>
              <w:jc w:val="both"/>
              <w:rPr>
                <w:sz w:val="28"/>
              </w:rPr>
            </w:pPr>
            <w:r>
              <w:rPr>
                <w:sz w:val="28"/>
              </w:rPr>
              <w:t xml:space="preserve">Галяева </w:t>
            </w:r>
          </w:p>
          <w:p w14:paraId="BC000000">
            <w:pPr>
              <w:pStyle w:val="Style_1"/>
              <w:widowControl w:val="1"/>
              <w:ind/>
              <w:jc w:val="both"/>
              <w:rPr>
                <w:sz w:val="28"/>
              </w:rPr>
            </w:pPr>
            <w:r>
              <w:rPr>
                <w:sz w:val="28"/>
              </w:rPr>
              <w:t>Светлана Викторовна</w:t>
            </w:r>
          </w:p>
          <w:p w14:paraId="BD000000">
            <w:pPr>
              <w:pStyle w:val="Style_1"/>
              <w:ind w:firstLine="708"/>
              <w:rPr>
                <w:sz w:val="28"/>
              </w:rPr>
            </w:pPr>
          </w:p>
          <w:p w14:paraId="BE000000">
            <w:pPr>
              <w:pStyle w:val="Style_1"/>
              <w:widowControl w:val="1"/>
              <w:ind/>
              <w:jc w:val="center"/>
              <w:rPr>
                <w:sz w:val="28"/>
              </w:rPr>
            </w:pPr>
          </w:p>
        </w:tc>
        <w:tc>
          <w:tcPr>
            <w:tcW w:type="dxa" w:w="4791"/>
            <w:tcBorders>
              <w:top w:val="nil"/>
              <w:left w:val="nil"/>
              <w:bottom w:val="nil"/>
              <w:right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F000000">
            <w:pPr>
              <w:pStyle w:val="Style_1"/>
              <w:rPr>
                <w:sz w:val="28"/>
              </w:rPr>
            </w:pPr>
          </w:p>
          <w:p w14:paraId="C0000000">
            <w:pPr>
              <w:pStyle w:val="Style_1"/>
              <w:rPr>
                <w:sz w:val="28"/>
              </w:rPr>
            </w:pPr>
          </w:p>
          <w:p w14:paraId="C1000000">
            <w:pPr>
              <w:pStyle w:val="Style_1"/>
              <w:rPr>
                <w:sz w:val="28"/>
              </w:rPr>
            </w:pPr>
            <w:r>
              <w:rPr>
                <w:sz w:val="28"/>
              </w:rPr>
              <w:t xml:space="preserve">- заместитель Главы Администрации Кашинского муниципального округа Тверской области по социальным вопросам </w:t>
            </w:r>
          </w:p>
        </w:tc>
      </w:tr>
      <w:tr>
        <w:tc>
          <w:tcPr>
            <w:tcW w:type="dxa" w:w="4780"/>
            <w:tcBorders>
              <w:top w:val="nil"/>
              <w:left w:val="nil"/>
              <w:bottom w:val="nil"/>
              <w:right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2000000">
            <w:pPr>
              <w:pStyle w:val="Style_1"/>
              <w:rPr>
                <w:sz w:val="28"/>
              </w:rPr>
            </w:pPr>
            <w:r>
              <w:rPr>
                <w:sz w:val="28"/>
              </w:rPr>
              <w:t>Германов                                               -</w:t>
            </w:r>
          </w:p>
          <w:p w14:paraId="C3000000">
            <w:pPr>
              <w:pStyle w:val="Style_1"/>
              <w:rPr>
                <w:sz w:val="28"/>
              </w:rPr>
            </w:pPr>
            <w:r>
              <w:rPr>
                <w:sz w:val="28"/>
              </w:rPr>
              <w:t>Владимир Сергеевич</w:t>
            </w:r>
          </w:p>
        </w:tc>
        <w:tc>
          <w:tcPr>
            <w:tcW w:type="dxa" w:w="4791"/>
            <w:tcBorders>
              <w:top w:val="nil"/>
              <w:left w:val="nil"/>
              <w:bottom w:val="nil"/>
              <w:right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4000000">
            <w:pPr>
              <w:pStyle w:val="Style_1"/>
              <w:rPr>
                <w:sz w:val="28"/>
              </w:rPr>
            </w:pPr>
            <w:r>
              <w:rPr>
                <w:sz w:val="28"/>
              </w:rPr>
              <w:t>директор МБУ «Благоустройство» (по согласованию)</w:t>
            </w:r>
          </w:p>
          <w:p w14:paraId="C5000000">
            <w:pPr>
              <w:pStyle w:val="Style_1"/>
              <w:rPr>
                <w:sz w:val="28"/>
              </w:rPr>
            </w:pPr>
          </w:p>
        </w:tc>
      </w:tr>
      <w:tr>
        <w:tc>
          <w:tcPr>
            <w:tcW w:type="dxa" w:w="4780"/>
            <w:tcBorders>
              <w:top w:val="nil"/>
              <w:left w:val="nil"/>
              <w:bottom w:val="nil"/>
              <w:right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6000000">
            <w:pPr>
              <w:pStyle w:val="Style_1"/>
              <w:rPr>
                <w:sz w:val="28"/>
              </w:rPr>
            </w:pPr>
            <w:r>
              <w:rPr>
                <w:sz w:val="28"/>
              </w:rPr>
              <w:t>Иванов                                                   -</w:t>
            </w:r>
          </w:p>
          <w:p w14:paraId="C7000000">
            <w:pPr>
              <w:pStyle w:val="Style_1"/>
              <w:rPr>
                <w:sz w:val="28"/>
              </w:rPr>
            </w:pPr>
            <w:r>
              <w:rPr>
                <w:sz w:val="28"/>
              </w:rPr>
              <w:t>Владимир Николаевич </w:t>
            </w:r>
          </w:p>
        </w:tc>
        <w:tc>
          <w:tcPr>
            <w:tcW w:type="dxa" w:w="4791"/>
            <w:tcBorders>
              <w:top w:val="nil"/>
              <w:left w:val="nil"/>
              <w:bottom w:val="nil"/>
              <w:right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8000000">
            <w:pPr>
              <w:pStyle w:val="Style_1"/>
              <w:rPr>
                <w:sz w:val="28"/>
              </w:rPr>
            </w:pPr>
            <w:r>
              <w:rPr>
                <w:sz w:val="28"/>
              </w:rPr>
              <w:t>главный государственный инженер-инспектор Гостехнадзора по Кашинскому и Калязинскому муниципальным округам Тверской области (по согласованию)</w:t>
            </w:r>
          </w:p>
          <w:p w14:paraId="C9000000">
            <w:pPr>
              <w:pStyle w:val="Style_1"/>
              <w:rPr>
                <w:sz w:val="28"/>
              </w:rPr>
            </w:pPr>
          </w:p>
        </w:tc>
      </w:tr>
      <w:tr>
        <w:tc>
          <w:tcPr>
            <w:tcW w:type="dxa" w:w="4780"/>
            <w:tcBorders>
              <w:top w:val="nil"/>
              <w:left w:val="nil"/>
              <w:bottom w:val="nil"/>
              <w:right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A000000">
            <w:pPr>
              <w:pStyle w:val="Style_1"/>
              <w:rPr>
                <w:sz w:val="28"/>
              </w:rPr>
            </w:pPr>
          </w:p>
          <w:p w14:paraId="CB000000">
            <w:pPr>
              <w:pStyle w:val="Style_1"/>
              <w:rPr>
                <w:sz w:val="28"/>
              </w:rPr>
            </w:pPr>
            <w:r>
              <w:rPr>
                <w:sz w:val="28"/>
              </w:rPr>
              <w:t xml:space="preserve">Суковиков </w:t>
            </w:r>
          </w:p>
          <w:p w14:paraId="CC000000">
            <w:pPr>
              <w:pStyle w:val="Style_1"/>
              <w:rPr>
                <w:sz w:val="28"/>
              </w:rPr>
            </w:pPr>
            <w:r>
              <w:rPr>
                <w:sz w:val="28"/>
              </w:rPr>
              <w:t>Алексей Александрович</w:t>
            </w:r>
          </w:p>
          <w:p w14:paraId="CD000000">
            <w:pPr>
              <w:pStyle w:val="Style_1"/>
              <w:rPr>
                <w:sz w:val="28"/>
              </w:rPr>
            </w:pPr>
          </w:p>
          <w:p w14:paraId="CE000000">
            <w:pPr>
              <w:pStyle w:val="Style_1"/>
              <w:rPr>
                <w:sz w:val="28"/>
              </w:rPr>
            </w:pPr>
          </w:p>
          <w:p w14:paraId="CF000000">
            <w:pPr>
              <w:pStyle w:val="Style_1"/>
              <w:rPr>
                <w:sz w:val="28"/>
              </w:rPr>
            </w:pPr>
          </w:p>
          <w:p w14:paraId="D0000000">
            <w:pPr>
              <w:pStyle w:val="Style_1"/>
              <w:rPr>
                <w:sz w:val="28"/>
              </w:rPr>
            </w:pPr>
          </w:p>
          <w:p w14:paraId="D1000000">
            <w:pPr>
              <w:pStyle w:val="Style_1"/>
              <w:rPr>
                <w:sz w:val="28"/>
              </w:rPr>
            </w:pPr>
          </w:p>
          <w:p w14:paraId="D2000000">
            <w:pPr>
              <w:pStyle w:val="Style_1"/>
              <w:rPr>
                <w:sz w:val="28"/>
              </w:rPr>
            </w:pPr>
          </w:p>
          <w:p w14:paraId="D3000000">
            <w:pPr>
              <w:pStyle w:val="Style_1"/>
              <w:rPr>
                <w:sz w:val="28"/>
              </w:rPr>
            </w:pPr>
            <w:r>
              <w:rPr>
                <w:sz w:val="28"/>
              </w:rPr>
              <w:t>Киричук                                                -</w:t>
            </w:r>
          </w:p>
          <w:p w14:paraId="D4000000">
            <w:pPr>
              <w:pStyle w:val="Style_1"/>
              <w:rPr>
                <w:sz w:val="28"/>
              </w:rPr>
            </w:pPr>
            <w:r>
              <w:rPr>
                <w:sz w:val="28"/>
              </w:rPr>
              <w:t>Татьяна Алексеевна</w:t>
            </w:r>
          </w:p>
        </w:tc>
        <w:tc>
          <w:tcPr>
            <w:tcW w:type="dxa" w:w="4791"/>
            <w:tcBorders>
              <w:top w:val="nil"/>
              <w:left w:val="nil"/>
              <w:bottom w:val="nil"/>
              <w:right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5000000">
            <w:pPr>
              <w:pStyle w:val="Style_1"/>
              <w:ind w:firstLine="708"/>
              <w:rPr>
                <w:sz w:val="28"/>
              </w:rPr>
            </w:pPr>
          </w:p>
          <w:p w14:paraId="D6000000">
            <w:pPr>
              <w:pStyle w:val="Style_1"/>
              <w:widowControl w:val="1"/>
              <w:ind/>
              <w:jc w:val="both"/>
              <w:rPr>
                <w:sz w:val="28"/>
              </w:rPr>
            </w:pPr>
            <w:r>
              <w:rPr>
                <w:sz w:val="28"/>
              </w:rPr>
              <w:t>заместитель заведующего отделом по строительству, транспорту, связи</w:t>
            </w:r>
          </w:p>
          <w:p w14:paraId="D7000000">
            <w:pPr>
              <w:pStyle w:val="Style_1"/>
              <w:rPr>
                <w:sz w:val="28"/>
              </w:rPr>
            </w:pPr>
            <w:r>
              <w:rPr>
                <w:sz w:val="28"/>
              </w:rPr>
              <w:t xml:space="preserve"> и жилищно-коммунальному хозяйству Администрации Кашинского муниципального округа Тверской области </w:t>
            </w:r>
          </w:p>
          <w:p w14:paraId="D8000000">
            <w:pPr>
              <w:pStyle w:val="Style_1"/>
              <w:rPr>
                <w:sz w:val="28"/>
              </w:rPr>
            </w:pPr>
          </w:p>
          <w:p w14:paraId="D9000000">
            <w:pPr>
              <w:pStyle w:val="Style_1"/>
              <w:rPr>
                <w:sz w:val="28"/>
              </w:rPr>
            </w:pPr>
            <w:r>
              <w:rPr>
                <w:sz w:val="28"/>
              </w:rPr>
              <w:t>генеральный директор ООО Вектор (по согласованию)</w:t>
            </w:r>
          </w:p>
          <w:p w14:paraId="DA000000">
            <w:pPr>
              <w:pStyle w:val="Style_1"/>
              <w:rPr>
                <w:sz w:val="28"/>
              </w:rPr>
            </w:pPr>
          </w:p>
        </w:tc>
      </w:tr>
      <w:tr>
        <w:tc>
          <w:tcPr>
            <w:tcW w:type="dxa" w:w="4780"/>
            <w:tcBorders>
              <w:top w:val="nil"/>
              <w:left w:val="nil"/>
              <w:bottom w:val="nil"/>
              <w:right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B000000">
            <w:pPr>
              <w:pStyle w:val="Style_1"/>
              <w:rPr>
                <w:sz w:val="28"/>
              </w:rPr>
            </w:pPr>
            <w:r>
              <w:rPr>
                <w:sz w:val="28"/>
              </w:rPr>
              <w:t>Коськова                                               -</w:t>
            </w:r>
          </w:p>
          <w:p w14:paraId="DC000000">
            <w:pPr>
              <w:pStyle w:val="Style_1"/>
              <w:rPr>
                <w:sz w:val="28"/>
              </w:rPr>
            </w:pPr>
            <w:r>
              <w:rPr>
                <w:sz w:val="28"/>
              </w:rPr>
              <w:t xml:space="preserve"> Наталья Анатольевна</w:t>
            </w:r>
          </w:p>
        </w:tc>
        <w:tc>
          <w:tcPr>
            <w:tcW w:type="dxa" w:w="4791"/>
            <w:tcBorders>
              <w:top w:val="nil"/>
              <w:left w:val="nil"/>
              <w:bottom w:val="nil"/>
              <w:right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D000000">
            <w:pPr>
              <w:pStyle w:val="Style_1"/>
              <w:rPr>
                <w:sz w:val="28"/>
              </w:rPr>
            </w:pPr>
            <w:r>
              <w:rPr>
                <w:sz w:val="28"/>
              </w:rPr>
              <w:t>генеральный директор АО «Кашинское АТП» (по согласованию)</w:t>
            </w:r>
          </w:p>
          <w:p w14:paraId="DE000000">
            <w:pPr>
              <w:pStyle w:val="Style_1"/>
              <w:rPr>
                <w:sz w:val="28"/>
              </w:rPr>
            </w:pPr>
          </w:p>
        </w:tc>
      </w:tr>
      <w:tr>
        <w:tc>
          <w:tcPr>
            <w:tcW w:type="dxa" w:w="4780"/>
            <w:tcBorders>
              <w:top w:val="nil"/>
              <w:left w:val="nil"/>
              <w:bottom w:val="nil"/>
              <w:right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F000000">
            <w:pPr>
              <w:pStyle w:val="Style_1"/>
              <w:rPr>
                <w:sz w:val="28"/>
              </w:rPr>
            </w:pPr>
          </w:p>
        </w:tc>
        <w:tc>
          <w:tcPr>
            <w:tcW w:type="dxa" w:w="4791"/>
            <w:tcBorders>
              <w:top w:val="nil"/>
              <w:left w:val="nil"/>
              <w:bottom w:val="nil"/>
              <w:right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0000000">
            <w:pPr>
              <w:pStyle w:val="Style_1"/>
              <w:widowControl w:val="1"/>
              <w:ind/>
              <w:jc w:val="both"/>
              <w:rPr>
                <w:sz w:val="28"/>
              </w:rPr>
            </w:pPr>
          </w:p>
        </w:tc>
      </w:tr>
      <w:tr>
        <w:tc>
          <w:tcPr>
            <w:tcW w:type="dxa" w:w="4780"/>
            <w:tcBorders>
              <w:top w:val="nil"/>
              <w:left w:val="nil"/>
              <w:bottom w:val="nil"/>
              <w:right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1000000">
            <w:pPr>
              <w:pStyle w:val="Style_1"/>
              <w:rPr>
                <w:sz w:val="28"/>
              </w:rPr>
            </w:pPr>
            <w:r>
              <w:rPr>
                <w:sz w:val="28"/>
              </w:rPr>
              <w:t>Флоринский                                          -</w:t>
            </w:r>
          </w:p>
          <w:p w14:paraId="E2000000">
            <w:pPr>
              <w:pStyle w:val="Style_1"/>
              <w:rPr>
                <w:sz w:val="28"/>
              </w:rPr>
            </w:pPr>
            <w:r>
              <w:rPr>
                <w:sz w:val="28"/>
              </w:rPr>
              <w:t>Андрей Владимирович</w:t>
            </w:r>
          </w:p>
        </w:tc>
        <w:tc>
          <w:tcPr>
            <w:tcW w:type="dxa" w:w="4791"/>
            <w:tcBorders>
              <w:top w:val="nil"/>
              <w:left w:val="nil"/>
              <w:bottom w:val="nil"/>
              <w:right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3000000">
            <w:pPr>
              <w:pStyle w:val="Style_1"/>
              <w:rPr>
                <w:sz w:val="28"/>
              </w:rPr>
            </w:pPr>
            <w:r>
              <w:rPr>
                <w:sz w:val="28"/>
              </w:rPr>
              <w:t>И.о. директора Кашинского филиала ГУП Тверской области «Торжокское ДРСУ» (по согласованию)</w:t>
            </w:r>
          </w:p>
          <w:p w14:paraId="E4000000">
            <w:pPr>
              <w:pStyle w:val="Style_1"/>
              <w:rPr>
                <w:sz w:val="28"/>
              </w:rPr>
            </w:pPr>
          </w:p>
        </w:tc>
      </w:tr>
      <w:tr>
        <w:tc>
          <w:tcPr>
            <w:tcW w:type="dxa" w:w="4780"/>
            <w:tcBorders>
              <w:top w:val="nil"/>
              <w:left w:val="nil"/>
              <w:bottom w:val="nil"/>
              <w:right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5000000">
            <w:pPr>
              <w:pStyle w:val="Style_1"/>
              <w:rPr>
                <w:sz w:val="28"/>
              </w:rPr>
            </w:pPr>
            <w:r>
              <w:rPr>
                <w:sz w:val="28"/>
              </w:rPr>
              <w:t>Ефимов                                             -</w:t>
            </w:r>
          </w:p>
          <w:p w14:paraId="E6000000">
            <w:pPr>
              <w:pStyle w:val="Style_1"/>
              <w:rPr>
                <w:sz w:val="28"/>
              </w:rPr>
            </w:pPr>
            <w:r>
              <w:rPr>
                <w:sz w:val="28"/>
              </w:rPr>
              <w:t>Вячеслав Анатольевич</w:t>
            </w:r>
          </w:p>
        </w:tc>
        <w:tc>
          <w:tcPr>
            <w:tcW w:type="dxa" w:w="4791"/>
            <w:tcBorders>
              <w:top w:val="nil"/>
              <w:left w:val="nil"/>
              <w:bottom w:val="nil"/>
              <w:right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7000000">
            <w:pPr>
              <w:pStyle w:val="Style_1"/>
              <w:rPr>
                <w:sz w:val="28"/>
              </w:rPr>
            </w:pPr>
            <w:r>
              <w:rPr>
                <w:sz w:val="28"/>
              </w:rPr>
              <w:t>Врио начальника отделения Госавтоинспекции МО МВД России «Кашинский» (по согласованию)</w:t>
            </w:r>
          </w:p>
          <w:p w14:paraId="E8000000">
            <w:pPr>
              <w:pStyle w:val="Style_1"/>
              <w:rPr>
                <w:sz w:val="28"/>
              </w:rPr>
            </w:pPr>
          </w:p>
        </w:tc>
      </w:tr>
      <w:tr>
        <w:tc>
          <w:tcPr>
            <w:tcW w:type="dxa" w:w="4780"/>
            <w:tcBorders>
              <w:top w:val="nil"/>
              <w:left w:val="nil"/>
              <w:bottom w:val="nil"/>
              <w:right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9000000">
            <w:pPr>
              <w:pStyle w:val="Style_1"/>
              <w:rPr>
                <w:sz w:val="28"/>
              </w:rPr>
            </w:pPr>
            <w:r>
              <w:rPr>
                <w:sz w:val="28"/>
              </w:rPr>
              <w:t>Евтеев                                                  -</w:t>
            </w:r>
          </w:p>
          <w:p w14:paraId="EA000000">
            <w:pPr>
              <w:pStyle w:val="Style_1"/>
              <w:rPr>
                <w:sz w:val="28"/>
              </w:rPr>
            </w:pPr>
            <w:r>
              <w:rPr>
                <w:sz w:val="28"/>
              </w:rPr>
              <w:t>Анатолий Владимирович</w:t>
            </w:r>
          </w:p>
        </w:tc>
        <w:tc>
          <w:tcPr>
            <w:tcW w:type="dxa" w:w="4791"/>
            <w:tcBorders>
              <w:top w:val="nil"/>
              <w:left w:val="nil"/>
              <w:bottom w:val="nil"/>
              <w:right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B000000">
            <w:pPr>
              <w:pStyle w:val="Style_1"/>
              <w:rPr>
                <w:sz w:val="28"/>
              </w:rPr>
            </w:pPr>
            <w:r>
              <w:rPr>
                <w:sz w:val="28"/>
              </w:rPr>
              <w:t>И.о.директора МКУ Управление сельскими территориями</w:t>
            </w:r>
          </w:p>
          <w:p w14:paraId="EC000000">
            <w:pPr>
              <w:pStyle w:val="Style_1"/>
              <w:rPr>
                <w:sz w:val="28"/>
              </w:rPr>
            </w:pPr>
            <w:r>
              <w:rPr>
                <w:sz w:val="28"/>
              </w:rPr>
              <w:t xml:space="preserve">(по согласованию) </w:t>
            </w:r>
          </w:p>
          <w:p w14:paraId="ED000000">
            <w:pPr>
              <w:pStyle w:val="Style_1"/>
              <w:rPr>
                <w:sz w:val="28"/>
              </w:rPr>
            </w:pPr>
          </w:p>
        </w:tc>
      </w:tr>
      <w:tr>
        <w:tc>
          <w:tcPr>
            <w:tcW w:type="dxa" w:w="4780"/>
            <w:tcBorders>
              <w:top w:val="nil"/>
              <w:left w:val="nil"/>
              <w:bottom w:val="nil"/>
              <w:right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E000000">
            <w:pPr>
              <w:pStyle w:val="Style_1"/>
              <w:rPr>
                <w:sz w:val="28"/>
              </w:rPr>
            </w:pPr>
          </w:p>
        </w:tc>
        <w:tc>
          <w:tcPr>
            <w:tcW w:type="dxa" w:w="4791"/>
            <w:tcBorders>
              <w:top w:val="nil"/>
              <w:left w:val="nil"/>
              <w:bottom w:val="nil"/>
              <w:right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F000000">
            <w:pPr>
              <w:pStyle w:val="Style_1"/>
              <w:rPr>
                <w:sz w:val="28"/>
              </w:rPr>
            </w:pPr>
          </w:p>
        </w:tc>
      </w:tr>
      <w:tr>
        <w:tc>
          <w:tcPr>
            <w:tcW w:type="dxa" w:w="4780"/>
            <w:tcBorders>
              <w:top w:val="nil"/>
              <w:left w:val="nil"/>
              <w:bottom w:val="nil"/>
              <w:right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0000000">
            <w:pPr>
              <w:pStyle w:val="Style_1"/>
              <w:rPr>
                <w:sz w:val="28"/>
              </w:rPr>
            </w:pPr>
            <w:r>
              <w:rPr>
                <w:sz w:val="28"/>
              </w:rPr>
              <w:t>Евтеева                                                  -</w:t>
            </w:r>
          </w:p>
          <w:p w14:paraId="F1000000">
            <w:pPr>
              <w:pStyle w:val="Style_1"/>
              <w:rPr>
                <w:sz w:val="28"/>
              </w:rPr>
            </w:pPr>
            <w:r>
              <w:rPr>
                <w:sz w:val="28"/>
              </w:rPr>
              <w:t>Наталья Александровна</w:t>
            </w:r>
          </w:p>
        </w:tc>
        <w:tc>
          <w:tcPr>
            <w:tcW w:type="dxa" w:w="4791"/>
            <w:tcBorders>
              <w:top w:val="nil"/>
              <w:left w:val="nil"/>
              <w:bottom w:val="nil"/>
              <w:right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2000000">
            <w:pPr>
              <w:pStyle w:val="Style_1"/>
              <w:rPr>
                <w:sz w:val="28"/>
              </w:rPr>
            </w:pPr>
            <w:r>
              <w:rPr>
                <w:sz w:val="28"/>
              </w:rPr>
              <w:t>заведующий отделом образования</w:t>
            </w:r>
          </w:p>
          <w:p w14:paraId="F3000000">
            <w:pPr>
              <w:pStyle w:val="Style_1"/>
              <w:rPr>
                <w:sz w:val="28"/>
              </w:rPr>
            </w:pPr>
            <w:r>
              <w:rPr>
                <w:sz w:val="28"/>
              </w:rPr>
              <w:t>Администрации Кашинского муниципального округа Тверской области</w:t>
            </w:r>
          </w:p>
          <w:p w14:paraId="F4000000">
            <w:pPr>
              <w:pStyle w:val="Style_1"/>
              <w:rPr>
                <w:sz w:val="28"/>
              </w:rPr>
            </w:pPr>
          </w:p>
        </w:tc>
      </w:tr>
    </w:tbl>
    <w:p w14:paraId="F5000000">
      <w:pPr>
        <w:pStyle w:val="Style_2"/>
      </w:pPr>
    </w:p>
    <w:sectPr>
      <w:headerReference r:id="rId1" w:type="default"/>
      <w:footerReference r:id="rId2" w:type="default"/>
      <w:type w:val="nextPage"/>
      <w:pgSz w:h="16848" w:orient="portrait" w:w="11908"/>
      <w:pgMar w:bottom="1134" w:footer="720" w:header="720" w:left="1701" w:right="567" w:top="1134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2000000">
    <w:pPr>
      <w:pStyle w:val="Style_1"/>
    </w:pPr>
    <w:r>
      <w:br/>
    </w:r>
  </w:p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</w:pPr>
    <w:r>
      <w:br/>
    </w: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XO Thames" w:hAnsi="XO Thames"/>
        <w:b w:val="0"/>
        <w:i w:val="0"/>
        <w:caps w:val="0"/>
        <w:smallCaps w:val="0"/>
        <w:strike w:val="0"/>
        <w:emboss w:val="0"/>
        <w:imprint w:val="0"/>
        <w:color w:val="000000"/>
        <w:spacing w:val="0"/>
        <w:sz w:val="24"/>
        <w:u w:color="000000"/>
        <w:vertAlign w:val="baseline"/>
      </w:rPr>
    </w:rPrDefault>
    <w:pPrDefault>
      <w:pPr>
        <w:widowControl w:val="1"/>
        <w:pBdr>
          <w:top w:space="0" w:val="nil"/>
          <w:left w:space="0" w:val="nil"/>
          <w:bottom w:space="0" w:val="nil"/>
          <w:right w:space="0" w:val="nil"/>
        </w:pBd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pPr>
      <w:widowControl w:val="1"/>
      <w:ind/>
      <w:jc w:val="both"/>
    </w:pPr>
    <w:rPr>
      <w:sz w:val="28"/>
    </w:rPr>
  </w:style>
  <w:style w:default="1" w:styleId="Style_2_ch" w:type="character">
    <w:name w:val="Normal"/>
    <w:link w:val="Style_2"/>
    <w:rPr>
      <w:sz w:val="28"/>
    </w:rPr>
  </w:style>
  <w:style w:styleId="Style_4" w:type="paragraph">
    <w:name w:val="Заголовок 3"/>
    <w:basedOn w:val="Style_2"/>
    <w:next w:val="Style_2"/>
    <w:link w:val="Style_4_ch"/>
    <w:pPr>
      <w:widowControl w:val="1"/>
      <w:spacing w:after="120" w:before="120"/>
      <w:ind/>
      <w:outlineLvl w:val="2"/>
    </w:pPr>
    <w:rPr>
      <w:b w:val="1"/>
      <w:sz w:val="26"/>
    </w:rPr>
  </w:style>
  <w:style w:styleId="Style_4_ch" w:type="character">
    <w:name w:val="Заголовок 3"/>
    <w:basedOn w:val="Style_2_ch"/>
    <w:link w:val="Style_4"/>
    <w:rPr>
      <w:b w:val="1"/>
      <w:sz w:val="26"/>
    </w:rPr>
  </w:style>
  <w:style w:styleId="Style_5" w:type="paragraph">
    <w:name w:val="toc 2"/>
    <w:basedOn w:val="Style_2"/>
    <w:next w:val="Style_2"/>
    <w:link w:val="Style_5_ch"/>
    <w:uiPriority w:val="39"/>
    <w:pPr>
      <w:ind w:left="200"/>
    </w:pPr>
  </w:style>
  <w:style w:styleId="Style_5_ch" w:type="character">
    <w:name w:val="toc 2"/>
    <w:basedOn w:val="Style_2_ch"/>
    <w:link w:val="Style_5"/>
  </w:style>
  <w:style w:styleId="Style_6" w:type="paragraph">
    <w:name w:val="toc 4"/>
    <w:basedOn w:val="Style_2"/>
    <w:next w:val="Style_2"/>
    <w:link w:val="Style_6_ch"/>
    <w:uiPriority w:val="39"/>
    <w:pPr>
      <w:ind w:left="600"/>
    </w:pPr>
  </w:style>
  <w:style w:styleId="Style_6_ch" w:type="character">
    <w:name w:val="toc 4"/>
    <w:basedOn w:val="Style_2_ch"/>
    <w:link w:val="Style_6"/>
  </w:style>
  <w:style w:styleId="Style_7" w:type="paragraph">
    <w:name w:val="Заголовок 5"/>
    <w:basedOn w:val="Style_2"/>
    <w:next w:val="Style_2"/>
    <w:link w:val="Style_7_ch"/>
    <w:pPr>
      <w:widowControl w:val="1"/>
      <w:spacing w:after="120" w:before="120"/>
      <w:ind/>
      <w:outlineLvl w:val="4"/>
    </w:pPr>
    <w:rPr>
      <w:b w:val="1"/>
      <w:sz w:val="22"/>
    </w:rPr>
  </w:style>
  <w:style w:styleId="Style_7_ch" w:type="character">
    <w:name w:val="Заголовок 5"/>
    <w:basedOn w:val="Style_2_ch"/>
    <w:link w:val="Style_7"/>
    <w:rPr>
      <w:b w:val="1"/>
      <w:sz w:val="22"/>
    </w:rPr>
  </w:style>
  <w:style w:styleId="Style_8" w:type="paragraph">
    <w:name w:val="toc 6"/>
    <w:basedOn w:val="Style_2"/>
    <w:next w:val="Style_2"/>
    <w:link w:val="Style_8_ch"/>
    <w:uiPriority w:val="39"/>
    <w:pPr>
      <w:ind w:left="1000"/>
    </w:pPr>
  </w:style>
  <w:style w:styleId="Style_8_ch" w:type="character">
    <w:name w:val="toc 6"/>
    <w:basedOn w:val="Style_2_ch"/>
    <w:link w:val="Style_8"/>
  </w:style>
  <w:style w:styleId="Style_9" w:type="paragraph">
    <w:name w:val="toc 7"/>
    <w:basedOn w:val="Style_2"/>
    <w:next w:val="Style_2"/>
    <w:link w:val="Style_9_ch"/>
    <w:uiPriority w:val="39"/>
    <w:pPr>
      <w:ind w:left="1200"/>
    </w:pPr>
  </w:style>
  <w:style w:styleId="Style_9_ch" w:type="character">
    <w:name w:val="toc 7"/>
    <w:basedOn w:val="Style_2_ch"/>
    <w:link w:val="Style_9"/>
  </w:style>
  <w:style w:styleId="Style_10" w:type="paragraph">
    <w:name w:val="Текст выноски Знак"/>
    <w:basedOn w:val="Style_3"/>
    <w:next w:val="Style_3"/>
    <w:link w:val="Style_10_ch"/>
    <w:rPr>
      <w:rFonts w:ascii="Segoe UI" w:hAnsi="Segoe UI"/>
      <w:sz w:val="18"/>
    </w:rPr>
  </w:style>
  <w:style w:styleId="Style_10_ch" w:type="character">
    <w:name w:val="Текст выноски Знак"/>
    <w:basedOn w:val="Style_3_ch"/>
    <w:link w:val="Style_10"/>
    <w:rPr>
      <w:rFonts w:ascii="Segoe UI" w:hAnsi="Segoe UI"/>
      <w:sz w:val="18"/>
    </w:rPr>
  </w:style>
  <w:style w:styleId="Style_11" w:type="paragraph">
    <w:name w:val="Верхний колонтитул"/>
    <w:basedOn w:val="Style_1"/>
    <w:link w:val="Style_11_ch"/>
    <w:pPr>
      <w:tabs>
        <w:tab w:leader="none" w:pos="4677" w:val="center"/>
        <w:tab w:leader="none" w:pos="9355" w:val="right"/>
      </w:tabs>
      <w:ind/>
    </w:pPr>
  </w:style>
  <w:style w:styleId="Style_11_ch" w:type="character">
    <w:name w:val="Верхний колонтитул"/>
    <w:basedOn w:val="Style_1_ch"/>
    <w:link w:val="Style_11"/>
  </w:style>
  <w:style w:styleId="Style_12" w:type="paragraph">
    <w:name w:val="Заголовок"/>
    <w:basedOn w:val="Style_2"/>
    <w:next w:val="Style_2"/>
    <w:link w:val="Style_12_ch"/>
    <w:pPr>
      <w:widowControl w:val="1"/>
      <w:spacing w:after="567" w:before="567"/>
      <w:ind/>
      <w:jc w:val="center"/>
    </w:pPr>
    <w:rPr>
      <w:b w:val="1"/>
      <w:caps w:val="1"/>
      <w:sz w:val="40"/>
    </w:rPr>
  </w:style>
  <w:style w:styleId="Style_12_ch" w:type="character">
    <w:name w:val="Заголовок"/>
    <w:basedOn w:val="Style_2_ch"/>
    <w:link w:val="Style_12"/>
    <w:rPr>
      <w:b w:val="1"/>
      <w:caps w:val="1"/>
      <w:sz w:val="40"/>
    </w:rPr>
  </w:style>
  <w:style w:styleId="Style_13" w:type="paragraph">
    <w:name w:val="Endnote"/>
    <w:link w:val="Style_13_ch"/>
    <w:pPr>
      <w:widowControl w:val="1"/>
      <w:ind w:firstLine="851"/>
      <w:jc w:val="both"/>
    </w:pPr>
    <w:rPr>
      <w:sz w:val="22"/>
    </w:rPr>
  </w:style>
  <w:style w:styleId="Style_13_ch" w:type="character">
    <w:name w:val="Endnote"/>
    <w:link w:val="Style_13"/>
    <w:rPr>
      <w:sz w:val="22"/>
    </w:rPr>
  </w:style>
  <w:style w:styleId="Style_14" w:type="paragraph">
    <w:name w:val="heading 3"/>
    <w:next w:val="Style_2"/>
    <w:link w:val="Style_14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4_ch" w:type="character">
    <w:name w:val="heading 3"/>
    <w:link w:val="Style_14"/>
    <w:rPr>
      <w:rFonts w:ascii="XO Thames" w:hAnsi="XO Thames"/>
      <w:b w:val="1"/>
      <w:sz w:val="26"/>
    </w:rPr>
  </w:style>
  <w:style w:styleId="Style_15" w:type="paragraph">
    <w:name w:val="Нижний колонтитул Знак"/>
    <w:basedOn w:val="Style_3"/>
    <w:next w:val="Style_3"/>
    <w:link w:val="Style_15_ch"/>
  </w:style>
  <w:style w:styleId="Style_15_ch" w:type="character">
    <w:name w:val="Нижний колонтитул Знак"/>
    <w:basedOn w:val="Style_3_ch"/>
    <w:link w:val="Style_15"/>
  </w:style>
  <w:style w:styleId="Style_16" w:type="paragraph">
    <w:name w:val="Подзаголовок"/>
    <w:basedOn w:val="Style_2"/>
    <w:next w:val="Style_2"/>
    <w:link w:val="Style_16_ch"/>
    <w:rPr>
      <w:i w:val="1"/>
    </w:rPr>
  </w:style>
  <w:style w:styleId="Style_16_ch" w:type="character">
    <w:name w:val="Подзаголовок"/>
    <w:basedOn w:val="Style_2_ch"/>
    <w:link w:val="Style_16"/>
    <w:rPr>
      <w:i w:val="1"/>
    </w:rPr>
  </w:style>
  <w:style w:styleId="Style_17" w:type="paragraph">
    <w:name w:val="Гиперссылка1"/>
    <w:link w:val="Style_17_ch"/>
    <w:rPr>
      <w:color w:val="0000FF"/>
      <w:u w:val="single"/>
    </w:rPr>
  </w:style>
  <w:style w:styleId="Style_17_ch" w:type="character">
    <w:name w:val="Гиперссылка1"/>
    <w:link w:val="Style_17"/>
    <w:rPr>
      <w:color w:val="0000FF"/>
      <w:u w:val="single"/>
    </w:rPr>
  </w:style>
  <w:style w:styleId="Style_18" w:type="paragraph">
    <w:name w:val="toc 3"/>
    <w:basedOn w:val="Style_2"/>
    <w:next w:val="Style_2"/>
    <w:link w:val="Style_18_ch"/>
    <w:uiPriority w:val="39"/>
    <w:pPr>
      <w:ind w:left="400"/>
    </w:pPr>
  </w:style>
  <w:style w:styleId="Style_18_ch" w:type="character">
    <w:name w:val="toc 3"/>
    <w:basedOn w:val="Style_2_ch"/>
    <w:link w:val="Style_18"/>
  </w:style>
  <w:style w:styleId="Style_1" w:type="paragraph">
    <w:name w:val="Обычный"/>
    <w:link w:val="Style_1_ch"/>
  </w:style>
  <w:style w:styleId="Style_1_ch" w:type="character">
    <w:name w:val="Обычный"/>
    <w:link w:val="Style_1"/>
  </w:style>
  <w:style w:styleId="Style_19" w:type="paragraph">
    <w:name w:val="Заголовок 2"/>
    <w:basedOn w:val="Style_2"/>
    <w:next w:val="Style_2"/>
    <w:link w:val="Style_19_ch"/>
    <w:pPr>
      <w:widowControl w:val="1"/>
      <w:spacing w:after="120" w:before="120"/>
      <w:ind/>
      <w:outlineLvl w:val="1"/>
    </w:pPr>
    <w:rPr>
      <w:b w:val="1"/>
    </w:rPr>
  </w:style>
  <w:style w:styleId="Style_19_ch" w:type="character">
    <w:name w:val="Заголовок 2"/>
    <w:basedOn w:val="Style_2_ch"/>
    <w:link w:val="Style_19"/>
    <w:rPr>
      <w:b w:val="1"/>
    </w:rPr>
  </w:style>
  <w:style w:styleId="Style_20" w:type="paragraph">
    <w:name w:val="heading 5"/>
    <w:next w:val="Style_2"/>
    <w:link w:val="Style_20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20_ch" w:type="character">
    <w:name w:val="heading 5"/>
    <w:link w:val="Style_20"/>
    <w:rPr>
      <w:rFonts w:ascii="XO Thames" w:hAnsi="XO Thames"/>
      <w:b w:val="1"/>
      <w:sz w:val="22"/>
    </w:rPr>
  </w:style>
  <w:style w:styleId="Style_21" w:type="paragraph">
    <w:name w:val="Заголовок 1"/>
    <w:basedOn w:val="Style_2"/>
    <w:next w:val="Style_2"/>
    <w:link w:val="Style_21_ch"/>
    <w:pPr>
      <w:widowControl w:val="1"/>
      <w:spacing w:after="120" w:before="120"/>
      <w:ind/>
      <w:outlineLvl w:val="0"/>
    </w:pPr>
    <w:rPr>
      <w:b w:val="1"/>
      <w:sz w:val="32"/>
    </w:rPr>
  </w:style>
  <w:style w:styleId="Style_21_ch" w:type="character">
    <w:name w:val="Заголовок 1"/>
    <w:basedOn w:val="Style_2_ch"/>
    <w:link w:val="Style_21"/>
    <w:rPr>
      <w:b w:val="1"/>
      <w:sz w:val="32"/>
    </w:rPr>
  </w:style>
  <w:style w:styleId="Style_22" w:type="paragraph">
    <w:name w:val="heading 1"/>
    <w:next w:val="Style_2"/>
    <w:link w:val="Style_22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22_ch" w:type="character">
    <w:name w:val="heading 1"/>
    <w:link w:val="Style_22"/>
    <w:rPr>
      <w:rFonts w:ascii="XO Thames" w:hAnsi="XO Thames"/>
      <w:b w:val="1"/>
      <w:sz w:val="32"/>
    </w:rPr>
  </w:style>
  <w:style w:styleId="Style_23" w:type="paragraph">
    <w:name w:val="Заголовок 4"/>
    <w:basedOn w:val="Style_2"/>
    <w:next w:val="Style_2"/>
    <w:link w:val="Style_23_ch"/>
    <w:pPr>
      <w:widowControl w:val="1"/>
      <w:spacing w:after="120" w:before="120"/>
      <w:ind/>
      <w:outlineLvl w:val="3"/>
    </w:pPr>
    <w:rPr>
      <w:b w:val="1"/>
    </w:rPr>
  </w:style>
  <w:style w:styleId="Style_23_ch" w:type="character">
    <w:name w:val="Заголовок 4"/>
    <w:basedOn w:val="Style_2_ch"/>
    <w:link w:val="Style_23"/>
    <w:rPr>
      <w:b w:val="1"/>
    </w:rPr>
  </w:style>
  <w:style w:styleId="Style_24" w:type="paragraph">
    <w:name w:val="Hyperlink"/>
    <w:link w:val="Style_24_ch"/>
    <w:rPr>
      <w:color w:val="0000FF"/>
      <w:u w:val="single"/>
    </w:rPr>
  </w:style>
  <w:style w:styleId="Style_24_ch" w:type="character">
    <w:name w:val="Hyperlink"/>
    <w:link w:val="Style_24"/>
    <w:rPr>
      <w:color w:val="0000FF"/>
      <w:u w:val="single"/>
    </w:rPr>
  </w:style>
  <w:style w:styleId="Style_25" w:type="paragraph">
    <w:name w:val="Footnote"/>
    <w:link w:val="Style_25_ch"/>
    <w:pPr>
      <w:widowControl w:val="1"/>
      <w:ind w:firstLine="851"/>
      <w:jc w:val="both"/>
    </w:pPr>
    <w:rPr>
      <w:sz w:val="22"/>
    </w:rPr>
  </w:style>
  <w:style w:styleId="Style_25_ch" w:type="character">
    <w:name w:val="Footnote"/>
    <w:link w:val="Style_25"/>
    <w:rPr>
      <w:sz w:val="22"/>
    </w:rPr>
  </w:style>
  <w:style w:styleId="Style_26" w:type="paragraph">
    <w:name w:val="toc 1"/>
    <w:basedOn w:val="Style_2"/>
    <w:next w:val="Style_2"/>
    <w:link w:val="Style_26_ch"/>
    <w:uiPriority w:val="39"/>
    <w:rPr>
      <w:b w:val="1"/>
    </w:rPr>
  </w:style>
  <w:style w:styleId="Style_26_ch" w:type="character">
    <w:name w:val="toc 1"/>
    <w:basedOn w:val="Style_2_ch"/>
    <w:link w:val="Style_26"/>
    <w:rPr>
      <w:b w:val="1"/>
    </w:rPr>
  </w:style>
  <w:style w:styleId="Style_27" w:type="paragraph">
    <w:name w:val="Header and Footer"/>
    <w:link w:val="Style_27_ch"/>
    <w:pPr>
      <w:widowControl w:val="1"/>
      <w:ind/>
      <w:jc w:val="both"/>
    </w:pPr>
    <w:rPr>
      <w:sz w:val="20"/>
    </w:rPr>
  </w:style>
  <w:style w:styleId="Style_27_ch" w:type="character">
    <w:name w:val="Header and Footer"/>
    <w:link w:val="Style_27"/>
    <w:rPr>
      <w:sz w:val="20"/>
    </w:rPr>
  </w:style>
  <w:style w:styleId="Style_28" w:type="paragraph">
    <w:name w:val="toc 9"/>
    <w:basedOn w:val="Style_2"/>
    <w:next w:val="Style_2"/>
    <w:link w:val="Style_28_ch"/>
    <w:uiPriority w:val="39"/>
    <w:pPr>
      <w:ind w:left="1600"/>
    </w:pPr>
  </w:style>
  <w:style w:styleId="Style_28_ch" w:type="character">
    <w:name w:val="toc 9"/>
    <w:basedOn w:val="Style_2_ch"/>
    <w:link w:val="Style_28"/>
  </w:style>
  <w:style w:styleId="Style_29" w:type="paragraph">
    <w:name w:val="toc 8"/>
    <w:basedOn w:val="Style_2"/>
    <w:next w:val="Style_2"/>
    <w:link w:val="Style_29_ch"/>
    <w:uiPriority w:val="39"/>
    <w:pPr>
      <w:ind w:left="1400"/>
    </w:pPr>
  </w:style>
  <w:style w:styleId="Style_29_ch" w:type="character">
    <w:name w:val="toc 8"/>
    <w:basedOn w:val="Style_2_ch"/>
    <w:link w:val="Style_29"/>
  </w:style>
  <w:style w:styleId="Style_30" w:type="paragraph">
    <w:name w:val="Верхний колонтитул Знак"/>
    <w:basedOn w:val="Style_3"/>
    <w:next w:val="Style_3"/>
    <w:link w:val="Style_30_ch"/>
  </w:style>
  <w:style w:styleId="Style_30_ch" w:type="character">
    <w:name w:val="Верхний колонтитул Знак"/>
    <w:basedOn w:val="Style_3_ch"/>
    <w:link w:val="Style_30"/>
  </w:style>
  <w:style w:styleId="Style_31" w:type="paragraph">
    <w:name w:val="toc 5"/>
    <w:basedOn w:val="Style_2"/>
    <w:next w:val="Style_2"/>
    <w:link w:val="Style_31_ch"/>
    <w:uiPriority w:val="39"/>
    <w:pPr>
      <w:ind w:left="800"/>
    </w:pPr>
  </w:style>
  <w:style w:styleId="Style_31_ch" w:type="character">
    <w:name w:val="toc 5"/>
    <w:basedOn w:val="Style_2_ch"/>
    <w:link w:val="Style_31"/>
  </w:style>
  <w:style w:styleId="Style_32" w:type="paragraph">
    <w:name w:val="Нижний колонтитул"/>
    <w:basedOn w:val="Style_1"/>
    <w:link w:val="Style_32_ch"/>
    <w:pPr>
      <w:tabs>
        <w:tab w:leader="none" w:pos="4677" w:val="center"/>
        <w:tab w:leader="none" w:pos="9355" w:val="right"/>
      </w:tabs>
      <w:ind/>
    </w:pPr>
  </w:style>
  <w:style w:styleId="Style_32_ch" w:type="character">
    <w:name w:val="Нижний колонтитул"/>
    <w:basedOn w:val="Style_1_ch"/>
    <w:link w:val="Style_32"/>
  </w:style>
  <w:style w:styleId="Style_3" w:type="paragraph">
    <w:name w:val="Основной шрифт абзаца"/>
    <w:link w:val="Style_3_ch"/>
  </w:style>
  <w:style w:styleId="Style_3_ch" w:type="character">
    <w:name w:val="Основной шрифт абзаца"/>
    <w:link w:val="Style_3"/>
  </w:style>
  <w:style w:styleId="Style_33" w:type="paragraph">
    <w:name w:val="Subtitle"/>
    <w:next w:val="Style_2"/>
    <w:link w:val="Style_33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33_ch" w:type="character">
    <w:name w:val="Subtitle"/>
    <w:link w:val="Style_33"/>
    <w:rPr>
      <w:rFonts w:ascii="XO Thames" w:hAnsi="XO Thames"/>
      <w:i w:val="1"/>
      <w:sz w:val="24"/>
    </w:rPr>
  </w:style>
  <w:style w:styleId="Style_34" w:type="paragraph">
    <w:name w:val="Обычный1"/>
    <w:link w:val="Style_34_ch"/>
    <w:rPr>
      <w:sz w:val="28"/>
    </w:rPr>
  </w:style>
  <w:style w:styleId="Style_34_ch" w:type="character">
    <w:name w:val="Обычный1"/>
    <w:link w:val="Style_34"/>
    <w:rPr>
      <w:sz w:val="28"/>
    </w:rPr>
  </w:style>
  <w:style w:styleId="Style_35" w:type="paragraph">
    <w:name w:val="Обычный1"/>
    <w:link w:val="Style_35_ch"/>
    <w:rPr>
      <w:sz w:val="28"/>
    </w:rPr>
  </w:style>
  <w:style w:styleId="Style_35_ch" w:type="character">
    <w:name w:val="Обычный1"/>
    <w:link w:val="Style_35"/>
    <w:rPr>
      <w:sz w:val="28"/>
    </w:rPr>
  </w:style>
  <w:style w:styleId="Style_36" w:type="paragraph">
    <w:name w:val="Title"/>
    <w:next w:val="Style_2"/>
    <w:link w:val="Style_36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36_ch" w:type="character">
    <w:name w:val="Title"/>
    <w:link w:val="Style_36"/>
    <w:rPr>
      <w:rFonts w:ascii="XO Thames" w:hAnsi="XO Thames"/>
      <w:b w:val="1"/>
      <w:caps w:val="1"/>
      <w:sz w:val="40"/>
    </w:rPr>
  </w:style>
  <w:style w:styleId="Style_37" w:type="paragraph">
    <w:name w:val="Гиперссылка1"/>
    <w:link w:val="Style_37_ch"/>
    <w:rPr>
      <w:color w:val="0000FF"/>
      <w:u w:val="single"/>
    </w:rPr>
  </w:style>
  <w:style w:styleId="Style_37_ch" w:type="character">
    <w:name w:val="Гиперссылка1"/>
    <w:link w:val="Style_37"/>
    <w:rPr>
      <w:color w:val="0000FF"/>
      <w:u w:val="single"/>
    </w:rPr>
  </w:style>
  <w:style w:styleId="Style_38" w:type="paragraph">
    <w:name w:val="heading 4"/>
    <w:next w:val="Style_2"/>
    <w:link w:val="Style_38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8_ch" w:type="character">
    <w:name w:val="heading 4"/>
    <w:link w:val="Style_38"/>
    <w:rPr>
      <w:rFonts w:ascii="XO Thames" w:hAnsi="XO Thames"/>
      <w:b w:val="1"/>
      <w:sz w:val="24"/>
    </w:rPr>
  </w:style>
  <w:style w:styleId="Style_39" w:type="paragraph">
    <w:name w:val="Текст выноски"/>
    <w:basedOn w:val="Style_1"/>
    <w:link w:val="Style_39_ch"/>
    <w:rPr>
      <w:rFonts w:ascii="Segoe UI" w:hAnsi="Segoe UI"/>
      <w:sz w:val="18"/>
    </w:rPr>
  </w:style>
  <w:style w:styleId="Style_39_ch" w:type="character">
    <w:name w:val="Текст выноски"/>
    <w:basedOn w:val="Style_1_ch"/>
    <w:link w:val="Style_39"/>
    <w:rPr>
      <w:rFonts w:ascii="Segoe UI" w:hAnsi="Segoe UI"/>
      <w:sz w:val="18"/>
    </w:rPr>
  </w:style>
  <w:style w:styleId="Style_40" w:type="paragraph">
    <w:name w:val="heading 2"/>
    <w:next w:val="Style_2"/>
    <w:link w:val="Style_40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40_ch" w:type="character">
    <w:name w:val="heading 2"/>
    <w:link w:val="Style_40"/>
    <w:rPr>
      <w:rFonts w:ascii="XO Thames" w:hAnsi="XO Thames"/>
      <w:b w:val="1"/>
      <w:sz w:val="28"/>
    </w:rPr>
  </w:style>
  <w:style w:styleId="Style_41" w:type="paragraph">
    <w:name w:val="Основной шрифт абзаца1"/>
    <w:link w:val="Style_41_ch"/>
  </w:style>
  <w:style w:styleId="Style_41_ch" w:type="character">
    <w:name w:val="Основной шрифт абзаца1"/>
    <w:link w:val="Style_41"/>
  </w:style>
  <w:style w:styleId="Style_42" w:type="paragraph">
    <w:name w:val="Основной шрифт абзаца2"/>
    <w:link w:val="Style_42_ch"/>
  </w:style>
  <w:style w:styleId="Style_42_ch" w:type="character">
    <w:name w:val="Основной шрифт абзаца2"/>
    <w:link w:val="Style_42"/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.xml" Type="http://schemas.openxmlformats.org/officeDocument/2006/relationships/styles"/>
  <Relationship Id="rId1" Target="header1.xml" Type="http://schemas.openxmlformats.org/officeDocument/2006/relationships/header"/>
  <Relationship Id="rId2" Target="footer2.xml" Type="http://schemas.openxmlformats.org/officeDocument/2006/relationships/footer"/>
  <Relationship Id="rId3" Target="media/1.jpeg" Type="http://schemas.openxmlformats.org/officeDocument/2006/relationships/image"/>
  <Relationship Id="rId8" Target="webSettings.xml" Type="http://schemas.openxmlformats.org/officeDocument/2006/relationships/webSettings"/>
  <Relationship Id="rId4" Target="fontTable.xml" Type="http://schemas.openxmlformats.org/officeDocument/2006/relationships/fontTable"/>
  <Relationship Id="rId9" Target="theme/theme1.xml" Type="http://schemas.openxmlformats.org/officeDocument/2006/relationships/theme"/>
  <Relationship Id="rId7" Target="stylesWithEffects.xml" Type="http://schemas.microsoft.com/office/2007/relationships/stylesWithEffects"/>
  <Relationship Id="rId5" Target="settings.xml" Type="http://schemas.openxmlformats.org/officeDocument/2006/relationships/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MyOffice-CoreFramework-Windows/38-1384.1107.10199.1019.1@2600cfe5f4b542ca5f3c0e142379f873658cd812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2026-03-19T06:18:17Z</dcterms:created>
  <dcterms:modified xsi:type="dcterms:W3CDTF">2026-03-19T06:18:17Z</dcterms:modified>
</cp:coreProperties>
</file>