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635"/>
        <w:gridCol w:w="2885"/>
        <w:gridCol w:w="2395"/>
        <w:gridCol w:w="687"/>
        <w:gridCol w:w="1498"/>
      </w:tblGrid>
      <w:tr w:rsidR="007A51D2" w:rsidRPr="00E62179">
        <w:trPr>
          <w:trHeight w:val="3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E62179" w:rsidRDefault="005D5602">
            <w:pPr>
              <w:jc w:val="center"/>
              <w:rPr>
                <w:b/>
              </w:rPr>
            </w:pPr>
            <w:r w:rsidRPr="00E62179">
              <w:rPr>
                <w:noProof/>
              </w:rPr>
              <w:drawing>
                <wp:inline distT="0" distB="0" distL="0" distR="0">
                  <wp:extent cx="571500" cy="723898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571500" cy="72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51D2" w:rsidRPr="00E62179" w:rsidRDefault="002D3C79">
            <w:pPr>
              <w:jc w:val="center"/>
              <w:rPr>
                <w:b/>
                <w:sz w:val="24"/>
              </w:rPr>
            </w:pPr>
            <w:r w:rsidRPr="00E62179">
              <w:rPr>
                <w:b/>
                <w:sz w:val="24"/>
              </w:rPr>
              <w:t>АДМИНИСТРАЦИЯ КАШИНСКОГО МУНИЦИПАЛЬНОГО ОКРУГА</w:t>
            </w:r>
          </w:p>
          <w:p w:rsidR="007A51D2" w:rsidRPr="00E62179" w:rsidRDefault="002D3C79">
            <w:pPr>
              <w:jc w:val="center"/>
              <w:rPr>
                <w:b/>
                <w:sz w:val="24"/>
              </w:rPr>
            </w:pPr>
            <w:r w:rsidRPr="00E62179">
              <w:rPr>
                <w:b/>
                <w:sz w:val="24"/>
              </w:rPr>
              <w:t>ТВЕРСКОЙ ОБЛАСТИ</w:t>
            </w:r>
          </w:p>
          <w:p w:rsidR="007A51D2" w:rsidRPr="00E62179" w:rsidRDefault="007A51D2">
            <w:pPr>
              <w:jc w:val="center"/>
              <w:rPr>
                <w:b/>
                <w:sz w:val="32"/>
              </w:rPr>
            </w:pPr>
          </w:p>
          <w:p w:rsidR="007A51D2" w:rsidRPr="00E62179" w:rsidRDefault="005D5602">
            <w:pPr>
              <w:jc w:val="center"/>
              <w:rPr>
                <w:b/>
                <w:sz w:val="32"/>
              </w:rPr>
            </w:pPr>
            <w:r w:rsidRPr="00E62179">
              <w:rPr>
                <w:b/>
                <w:sz w:val="32"/>
              </w:rPr>
              <w:t>П О С Т А Н О В Л Е Н И Е</w:t>
            </w:r>
          </w:p>
        </w:tc>
      </w:tr>
      <w:tr w:rsidR="007A51D2" w:rsidRPr="00E62179">
        <w:trPr>
          <w:trHeight w:val="5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E62179" w:rsidRDefault="005D5602">
            <w:pPr>
              <w:jc w:val="center"/>
            </w:pPr>
            <w:r w:rsidRPr="00E62179">
              <w:t>от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E62179" w:rsidRDefault="008F3DDD">
            <w:r>
              <w:t>19.06.2025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E62179" w:rsidRDefault="005D5602">
            <w:pPr>
              <w:jc w:val="center"/>
            </w:pPr>
            <w:r w:rsidRPr="00E62179">
              <w:t>г. Кашин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E62179" w:rsidRDefault="005D5602">
            <w:pPr>
              <w:jc w:val="center"/>
            </w:pPr>
            <w:r w:rsidRPr="00E62179">
              <w:t>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E62179" w:rsidRDefault="008F3DDD">
            <w:pPr>
              <w:jc w:val="left"/>
            </w:pPr>
            <w:r>
              <w:t>413</w:t>
            </w:r>
          </w:p>
        </w:tc>
      </w:tr>
      <w:tr w:rsidR="007A51D2" w:rsidRPr="00E62179">
        <w:trPr>
          <w:trHeight w:val="3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E62179" w:rsidRDefault="007A51D2"/>
          <w:p w:rsidR="002D3C79" w:rsidRPr="00E62179" w:rsidRDefault="002D3C79"/>
        </w:tc>
      </w:tr>
      <w:tr w:rsidR="007A51D2" w:rsidRPr="00E62179">
        <w:trPr>
          <w:trHeight w:val="615"/>
        </w:trPr>
        <w:tc>
          <w:tcPr>
            <w:tcW w:w="506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E62179" w:rsidRDefault="00B8487D" w:rsidP="00AC5AB8">
            <w:pPr>
              <w:rPr>
                <w:szCs w:val="28"/>
              </w:rPr>
            </w:pPr>
            <w:bookmarkStart w:id="0" w:name="_Hlk201136714"/>
            <w:r w:rsidRPr="00E62179">
              <w:rPr>
                <w:szCs w:val="28"/>
              </w:rPr>
              <w:t>Об утверждении Состава комиссии по проведению конкурса на право заключения договора на размещение нестационарного торгового объекта</w:t>
            </w:r>
            <w:r w:rsidR="007F09FC" w:rsidRPr="00E62179">
              <w:rPr>
                <w:szCs w:val="28"/>
              </w:rPr>
              <w:t>,</w:t>
            </w:r>
            <w:r w:rsidRPr="00E62179">
              <w:rPr>
                <w:szCs w:val="28"/>
              </w:rPr>
              <w:t xml:space="preserve"> </w:t>
            </w:r>
            <w:r w:rsidR="007F09FC" w:rsidRPr="00E62179">
              <w:rPr>
                <w:szCs w:val="28"/>
              </w:rPr>
              <w:t>в том числе объекта по оказанию услуг, на территории Кашинского муниципального округа Тверской области</w:t>
            </w:r>
            <w:bookmarkEnd w:id="0"/>
          </w:p>
        </w:tc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E62179" w:rsidRDefault="007A51D2">
            <w:pPr>
              <w:rPr>
                <w:szCs w:val="28"/>
              </w:rPr>
            </w:pPr>
          </w:p>
        </w:tc>
      </w:tr>
    </w:tbl>
    <w:p w:rsidR="007A51D2" w:rsidRPr="00E62179" w:rsidRDefault="007A51D2">
      <w:pPr>
        <w:rPr>
          <w:szCs w:val="28"/>
        </w:rPr>
      </w:pPr>
    </w:p>
    <w:p w:rsidR="002D6F4F" w:rsidRPr="00E62179" w:rsidRDefault="007F09FC" w:rsidP="002D6F4F">
      <w:pPr>
        <w:tabs>
          <w:tab w:val="left" w:pos="1560"/>
        </w:tabs>
        <w:ind w:firstLine="709"/>
      </w:pPr>
      <w:r w:rsidRPr="00E62179">
        <w:t>Руководствуясь Федеральным законом от 28.12.2009 №381-ФЗ «Об основах государственного регулирования торговой деятельности в Российской Федерации»,</w:t>
      </w:r>
      <w:r w:rsidR="00A40EEB" w:rsidRPr="00E62179">
        <w:t xml:space="preserve"> постановлени</w:t>
      </w:r>
      <w:r w:rsidRPr="00E62179">
        <w:t>ем Администрации Кашинского муниципального округа Тверской области от 17.06.2025 № 404 «Об утверждении Порядка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Кашинского муниципального округа Тверской области»</w:t>
      </w:r>
      <w:r w:rsidR="002D6F4F" w:rsidRPr="00E62179">
        <w:t>, Администрация Кашинского муниципального округа Тверской области</w:t>
      </w:r>
    </w:p>
    <w:p w:rsidR="00E931A2" w:rsidRPr="00E62179" w:rsidRDefault="00E931A2" w:rsidP="002D6F4F">
      <w:pPr>
        <w:tabs>
          <w:tab w:val="left" w:pos="1560"/>
        </w:tabs>
        <w:ind w:firstLine="709"/>
      </w:pPr>
    </w:p>
    <w:p w:rsidR="002D6F4F" w:rsidRPr="00E62179" w:rsidRDefault="002D6F4F" w:rsidP="00D577C0">
      <w:pPr>
        <w:tabs>
          <w:tab w:val="left" w:pos="1560"/>
        </w:tabs>
      </w:pPr>
      <w:r w:rsidRPr="00E62179">
        <w:t>ПОСТАНОВЛЯЕТ:</w:t>
      </w:r>
    </w:p>
    <w:p w:rsidR="007F09FC" w:rsidRPr="00E62179" w:rsidRDefault="007F09FC" w:rsidP="00D577C0">
      <w:pPr>
        <w:tabs>
          <w:tab w:val="left" w:pos="1560"/>
        </w:tabs>
      </w:pPr>
    </w:p>
    <w:p w:rsidR="00A40EEB" w:rsidRPr="00E62179" w:rsidRDefault="002D6F4F" w:rsidP="00A40EEB">
      <w:pPr>
        <w:tabs>
          <w:tab w:val="left" w:pos="1560"/>
        </w:tabs>
        <w:ind w:firstLine="709"/>
      </w:pPr>
      <w:r w:rsidRPr="00E62179">
        <w:t>1.</w:t>
      </w:r>
      <w:r w:rsidRPr="00E62179">
        <w:tab/>
      </w:r>
      <w:r w:rsidR="00A40EEB" w:rsidRPr="00E62179">
        <w:t xml:space="preserve">Утвердить </w:t>
      </w:r>
      <w:r w:rsidR="007F09FC" w:rsidRPr="00E62179">
        <w:t xml:space="preserve">Состав комиссии по проведению конкурса на право заключения договора на размещение нестационарного торгового объекта, в том числе объекта по оказанию услуг, на территории Кашинского муниципального округа Тверской области </w:t>
      </w:r>
      <w:r w:rsidR="00A40EEB" w:rsidRPr="00E62179">
        <w:t>согласно приложению.</w:t>
      </w:r>
    </w:p>
    <w:p w:rsidR="006D662C" w:rsidRPr="00E62179" w:rsidRDefault="00A40EEB" w:rsidP="00A40EEB">
      <w:pPr>
        <w:tabs>
          <w:tab w:val="left" w:pos="1560"/>
        </w:tabs>
        <w:ind w:firstLine="709"/>
      </w:pPr>
      <w:r w:rsidRPr="00E62179">
        <w:t xml:space="preserve">2. Признать утратившим силу постановление Администрации Кашинского городского округа от </w:t>
      </w:r>
      <w:r w:rsidR="007F09FC" w:rsidRPr="00E62179">
        <w:t>27</w:t>
      </w:r>
      <w:r w:rsidRPr="00E62179">
        <w:t>.03.20</w:t>
      </w:r>
      <w:r w:rsidR="007F09FC" w:rsidRPr="00E62179">
        <w:t>19</w:t>
      </w:r>
      <w:r w:rsidRPr="00E62179">
        <w:t xml:space="preserve"> № </w:t>
      </w:r>
      <w:r w:rsidR="007F09FC" w:rsidRPr="00E62179">
        <w:t>204</w:t>
      </w:r>
      <w:r w:rsidRPr="00E62179">
        <w:t xml:space="preserve"> «</w:t>
      </w:r>
      <w:r w:rsidR="007F09FC" w:rsidRPr="00E62179">
        <w:t xml:space="preserve">Об утверждении Состава комиссии по проведению конкурса на право заключения договора на размещение нестационарного торгового объекта на территории муниципального образования </w:t>
      </w:r>
      <w:proofErr w:type="spellStart"/>
      <w:r w:rsidR="007F09FC" w:rsidRPr="00E62179">
        <w:t>Кашинский</w:t>
      </w:r>
      <w:proofErr w:type="spellEnd"/>
      <w:r w:rsidR="007F09FC" w:rsidRPr="00E62179">
        <w:t xml:space="preserve"> городской округ Тверской области</w:t>
      </w:r>
      <w:r w:rsidRPr="00E62179">
        <w:t>».</w:t>
      </w:r>
    </w:p>
    <w:p w:rsidR="005C6A4E" w:rsidRPr="00E62179" w:rsidRDefault="00DC7FFE" w:rsidP="002D6F4F">
      <w:pPr>
        <w:tabs>
          <w:tab w:val="left" w:pos="1560"/>
        </w:tabs>
        <w:ind w:firstLine="709"/>
        <w:rPr>
          <w:bCs/>
          <w:color w:val="auto"/>
          <w:szCs w:val="28"/>
        </w:rPr>
      </w:pPr>
      <w:r w:rsidRPr="00E62179">
        <w:rPr>
          <w:bCs/>
          <w:color w:val="auto"/>
          <w:szCs w:val="28"/>
        </w:rPr>
        <w:t>3</w:t>
      </w:r>
      <w:r w:rsidR="002D6F4F" w:rsidRPr="00E62179">
        <w:rPr>
          <w:bCs/>
          <w:color w:val="auto"/>
          <w:szCs w:val="28"/>
        </w:rPr>
        <w:t>.</w:t>
      </w:r>
      <w:r w:rsidR="002D6F4F" w:rsidRPr="00E62179">
        <w:rPr>
          <w:bCs/>
          <w:color w:val="auto"/>
          <w:szCs w:val="28"/>
        </w:rPr>
        <w:tab/>
      </w:r>
      <w:r w:rsidRPr="00E62179">
        <w:rPr>
          <w:bCs/>
          <w:color w:val="auto"/>
          <w:szCs w:val="28"/>
        </w:rPr>
        <w:t xml:space="preserve">Настоящее постановление вступает в силу </w:t>
      </w:r>
      <w:r w:rsidR="007F09FC" w:rsidRPr="00E62179">
        <w:rPr>
          <w:bCs/>
          <w:color w:val="auto"/>
          <w:szCs w:val="28"/>
        </w:rPr>
        <w:t xml:space="preserve">со дня его подписания и </w:t>
      </w:r>
      <w:r w:rsidRPr="00E62179">
        <w:rPr>
          <w:bCs/>
          <w:color w:val="auto"/>
          <w:szCs w:val="28"/>
        </w:rPr>
        <w:t xml:space="preserve">подлежит размещению на официальном сайте Кашинского муниципального </w:t>
      </w:r>
      <w:r w:rsidRPr="00E62179">
        <w:rPr>
          <w:bCs/>
          <w:color w:val="auto"/>
          <w:szCs w:val="28"/>
        </w:rPr>
        <w:lastRenderedPageBreak/>
        <w:t>округа Терской области в информационно-телекоммуникационной сети «Интернет».</w:t>
      </w:r>
    </w:p>
    <w:p w:rsidR="00DF445F" w:rsidRPr="00E62179" w:rsidRDefault="00DF445F" w:rsidP="002D3C79"/>
    <w:p w:rsidR="007F09FC" w:rsidRPr="00E62179" w:rsidRDefault="007F09FC" w:rsidP="002D3C79"/>
    <w:p w:rsidR="002D3C79" w:rsidRPr="00E62179" w:rsidRDefault="002D3C79" w:rsidP="002D3C79">
      <w:proofErr w:type="spellStart"/>
      <w:r w:rsidRPr="00E62179">
        <w:t>И.о</w:t>
      </w:r>
      <w:proofErr w:type="spellEnd"/>
      <w:r w:rsidRPr="00E62179">
        <w:t>. Главы Кашинского муниципального</w:t>
      </w:r>
    </w:p>
    <w:p w:rsidR="00DC7FFE" w:rsidRPr="00E62179" w:rsidRDefault="002D3C79" w:rsidP="002D3C79">
      <w:r w:rsidRPr="00E62179">
        <w:t xml:space="preserve">округа Тверской области                                       </w:t>
      </w:r>
      <w:r w:rsidR="005C6A4E" w:rsidRPr="00E62179">
        <w:t xml:space="preserve">                                   </w:t>
      </w:r>
      <w:proofErr w:type="spellStart"/>
      <w:r w:rsidR="00DC7FFE" w:rsidRPr="00E62179">
        <w:t>О</w:t>
      </w:r>
      <w:r w:rsidR="005C6A4E" w:rsidRPr="00E62179">
        <w:t>.В.</w:t>
      </w:r>
      <w:r w:rsidR="00DC7FFE" w:rsidRPr="00E62179">
        <w:t>Большакова</w:t>
      </w:r>
      <w:proofErr w:type="spellEnd"/>
    </w:p>
    <w:p w:rsidR="00DC7FFE" w:rsidRPr="00E62179" w:rsidRDefault="00DC7FFE" w:rsidP="002D3C79"/>
    <w:p w:rsidR="00DC7FFE" w:rsidRPr="00E62179" w:rsidRDefault="00DC7FFE" w:rsidP="002D3C79"/>
    <w:p w:rsidR="00DC7FFE" w:rsidRPr="00E62179" w:rsidRDefault="00DC7FFE" w:rsidP="002D3C79"/>
    <w:p w:rsidR="00DC7FFE" w:rsidRPr="00E62179" w:rsidRDefault="00DC7FFE" w:rsidP="002D3C79"/>
    <w:p w:rsidR="00DC7FFE" w:rsidRPr="00E62179" w:rsidRDefault="00DC7FFE" w:rsidP="002D3C79"/>
    <w:p w:rsidR="00DC7FFE" w:rsidRPr="00E62179" w:rsidRDefault="00DC7FFE" w:rsidP="002D3C79"/>
    <w:p w:rsidR="00DC7FFE" w:rsidRPr="00E62179" w:rsidRDefault="00DC7FFE" w:rsidP="002D3C79"/>
    <w:p w:rsidR="00DC7FFE" w:rsidRPr="00E62179" w:rsidRDefault="00DC7FFE" w:rsidP="002D3C79"/>
    <w:p w:rsidR="00DC7FFE" w:rsidRPr="00E62179" w:rsidRDefault="00DC7FFE" w:rsidP="002D3C79"/>
    <w:p w:rsidR="00DC7FFE" w:rsidRPr="00E62179" w:rsidRDefault="00DC7FFE" w:rsidP="002D3C79"/>
    <w:p w:rsidR="00DC7FFE" w:rsidRPr="00E62179" w:rsidRDefault="00DC7FFE" w:rsidP="002D3C79"/>
    <w:p w:rsidR="00DC7FFE" w:rsidRPr="00E62179" w:rsidRDefault="00DC7FFE" w:rsidP="002D3C79"/>
    <w:p w:rsidR="00DC7FFE" w:rsidRPr="00E62179" w:rsidRDefault="00DC7FFE" w:rsidP="002D3C79"/>
    <w:p w:rsidR="00DC7FFE" w:rsidRPr="00E62179" w:rsidRDefault="00DC7FFE" w:rsidP="002D3C79"/>
    <w:p w:rsidR="00DC7FFE" w:rsidRPr="00E62179" w:rsidRDefault="00DC7FFE" w:rsidP="002D3C79"/>
    <w:p w:rsidR="00DC7FFE" w:rsidRPr="00E62179" w:rsidRDefault="00DC7FFE" w:rsidP="002D3C79"/>
    <w:p w:rsidR="00DC7FFE" w:rsidRPr="00E62179" w:rsidRDefault="00DC7FFE" w:rsidP="002D3C79"/>
    <w:p w:rsidR="002D3C79" w:rsidRPr="00E62179" w:rsidRDefault="002D3C79" w:rsidP="002D3C79">
      <w:pPr>
        <w:rPr>
          <w:sz w:val="20"/>
        </w:rPr>
      </w:pPr>
      <w:r w:rsidRPr="00E62179">
        <w:t xml:space="preserve">     </w:t>
      </w:r>
    </w:p>
    <w:p w:rsidR="007A51D2" w:rsidRPr="00E62179" w:rsidRDefault="007A51D2"/>
    <w:p w:rsidR="007A51D2" w:rsidRPr="00E62179" w:rsidRDefault="007A51D2"/>
    <w:p w:rsidR="007A51D2" w:rsidRPr="00E62179" w:rsidRDefault="007A51D2"/>
    <w:p w:rsidR="007A51D2" w:rsidRPr="00E62179" w:rsidRDefault="007A51D2"/>
    <w:p w:rsidR="007A51D2" w:rsidRPr="00E62179" w:rsidRDefault="007A51D2"/>
    <w:p w:rsidR="00BD753C" w:rsidRPr="00E62179" w:rsidRDefault="00BD753C"/>
    <w:p w:rsidR="00BD753C" w:rsidRPr="00E62179" w:rsidRDefault="00BD753C"/>
    <w:p w:rsidR="00BD753C" w:rsidRPr="00E62179" w:rsidRDefault="00BD753C"/>
    <w:p w:rsidR="00BD753C" w:rsidRPr="00E62179" w:rsidRDefault="00BD753C"/>
    <w:p w:rsidR="00BD753C" w:rsidRPr="00E62179" w:rsidRDefault="00BD753C"/>
    <w:p w:rsidR="00BD753C" w:rsidRPr="00E62179" w:rsidRDefault="00BD753C"/>
    <w:p w:rsidR="00BD753C" w:rsidRPr="00E62179" w:rsidRDefault="00BD753C"/>
    <w:p w:rsidR="00BD753C" w:rsidRPr="00E62179" w:rsidRDefault="00BD753C"/>
    <w:p w:rsidR="00BD753C" w:rsidRPr="00E62179" w:rsidRDefault="00BD753C"/>
    <w:p w:rsidR="00BD753C" w:rsidRPr="00E62179" w:rsidRDefault="00BD753C"/>
    <w:p w:rsidR="00BD753C" w:rsidRPr="00E62179" w:rsidRDefault="00BD753C"/>
    <w:p w:rsidR="00BD753C" w:rsidRPr="00E62179" w:rsidRDefault="00BD753C"/>
    <w:p w:rsidR="00E931A2" w:rsidRPr="00E62179" w:rsidRDefault="00E931A2"/>
    <w:p w:rsidR="00BD753C" w:rsidRPr="00E62179" w:rsidRDefault="00BD753C"/>
    <w:p w:rsidR="00BD753C" w:rsidRPr="00E62179" w:rsidRDefault="00BD753C"/>
    <w:p w:rsidR="00BD753C" w:rsidRPr="00E62179" w:rsidRDefault="00BD753C"/>
    <w:p w:rsidR="00DC7FFE" w:rsidRPr="00E62179" w:rsidRDefault="00DC7FFE" w:rsidP="00DC7FFE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</w:rPr>
      </w:pPr>
      <w:bookmarkStart w:id="1" w:name="_GoBack"/>
      <w:bookmarkEnd w:id="1"/>
      <w:r w:rsidRPr="00E62179">
        <w:rPr>
          <w:szCs w:val="28"/>
        </w:rPr>
        <w:lastRenderedPageBreak/>
        <w:t xml:space="preserve">                                                                   УТВЕРЖДЕН</w:t>
      </w:r>
    </w:p>
    <w:p w:rsidR="00DC7FFE" w:rsidRPr="00E62179" w:rsidRDefault="00DC7FFE" w:rsidP="00DC7FF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62179">
        <w:rPr>
          <w:szCs w:val="28"/>
        </w:rPr>
        <w:t xml:space="preserve">                                                                          постановлением Администрации</w:t>
      </w:r>
    </w:p>
    <w:p w:rsidR="00DC7FFE" w:rsidRPr="00E62179" w:rsidRDefault="00DC7FFE" w:rsidP="00DC7FF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62179">
        <w:rPr>
          <w:szCs w:val="28"/>
        </w:rPr>
        <w:t xml:space="preserve">                                                                          Кашинского муниципального округа</w:t>
      </w:r>
    </w:p>
    <w:p w:rsidR="00D577C0" w:rsidRPr="00E62179" w:rsidRDefault="00D577C0" w:rsidP="00DC7FF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62179">
        <w:rPr>
          <w:szCs w:val="28"/>
        </w:rPr>
        <w:t xml:space="preserve">                                                                       Тверской области</w:t>
      </w:r>
    </w:p>
    <w:p w:rsidR="00DC7FFE" w:rsidRPr="00E62179" w:rsidRDefault="00DC7FFE" w:rsidP="00DC7FF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62179">
        <w:rPr>
          <w:szCs w:val="28"/>
        </w:rPr>
        <w:t xml:space="preserve">                                                                      от «</w:t>
      </w:r>
      <w:r w:rsidR="008F3DDD">
        <w:rPr>
          <w:szCs w:val="28"/>
        </w:rPr>
        <w:t>19</w:t>
      </w:r>
      <w:r w:rsidRPr="00E62179">
        <w:rPr>
          <w:szCs w:val="28"/>
        </w:rPr>
        <w:t>»</w:t>
      </w:r>
      <w:r w:rsidR="00EF09BC" w:rsidRPr="00E62179">
        <w:rPr>
          <w:szCs w:val="28"/>
        </w:rPr>
        <w:t xml:space="preserve"> </w:t>
      </w:r>
      <w:r w:rsidR="008F3DDD">
        <w:rPr>
          <w:szCs w:val="28"/>
        </w:rPr>
        <w:t>июня</w:t>
      </w:r>
      <w:r w:rsidRPr="00E62179">
        <w:rPr>
          <w:szCs w:val="28"/>
        </w:rPr>
        <w:t xml:space="preserve"> 2025 №</w:t>
      </w:r>
      <w:r w:rsidR="00EF09BC" w:rsidRPr="00E62179">
        <w:rPr>
          <w:szCs w:val="28"/>
        </w:rPr>
        <w:t xml:space="preserve"> </w:t>
      </w:r>
      <w:r w:rsidR="008F3DDD">
        <w:rPr>
          <w:szCs w:val="28"/>
        </w:rPr>
        <w:t>413</w:t>
      </w:r>
    </w:p>
    <w:p w:rsidR="00DC7FFE" w:rsidRPr="00E62179" w:rsidRDefault="00DC7FFE" w:rsidP="005C6A4E">
      <w:pPr>
        <w:jc w:val="left"/>
        <w:rPr>
          <w:color w:val="auto"/>
          <w:szCs w:val="28"/>
        </w:rPr>
      </w:pPr>
    </w:p>
    <w:p w:rsidR="007F09FC" w:rsidRPr="00E62179" w:rsidRDefault="007F09FC" w:rsidP="007F09FC">
      <w:pPr>
        <w:pStyle w:val="ConsPlusNormal"/>
        <w:ind w:firstLine="0"/>
        <w:jc w:val="center"/>
        <w:rPr>
          <w:rFonts w:ascii="XO Thames" w:hAnsi="XO Thames" w:cs="Times New Roman"/>
          <w:sz w:val="28"/>
          <w:szCs w:val="28"/>
        </w:rPr>
      </w:pPr>
      <w:r w:rsidRPr="00E62179">
        <w:rPr>
          <w:rFonts w:ascii="XO Thames" w:hAnsi="XO Thames" w:cs="Times New Roman"/>
          <w:sz w:val="28"/>
          <w:szCs w:val="28"/>
        </w:rPr>
        <w:t>СОСТАВ</w:t>
      </w:r>
    </w:p>
    <w:p w:rsidR="007F09FC" w:rsidRPr="00E62179" w:rsidRDefault="007F09FC" w:rsidP="007F09FC">
      <w:pPr>
        <w:pStyle w:val="ConsPlusNormal"/>
        <w:ind w:firstLine="0"/>
        <w:jc w:val="center"/>
        <w:rPr>
          <w:rFonts w:ascii="XO Thames" w:hAnsi="XO Thames" w:cs="Times New Roman"/>
          <w:sz w:val="28"/>
          <w:szCs w:val="28"/>
        </w:rPr>
      </w:pPr>
      <w:r w:rsidRPr="00E62179">
        <w:rPr>
          <w:rFonts w:ascii="XO Thames" w:hAnsi="XO Thames" w:cs="Times New Roman"/>
          <w:sz w:val="28"/>
          <w:szCs w:val="28"/>
        </w:rPr>
        <w:t>комиссии по проведению конкурса на право заключения договора на размещение нестационарного торгового объекта, в том числе объекта по оказанию услуг, на территории Кашинского муниципального округа Тверской области</w:t>
      </w:r>
    </w:p>
    <w:p w:rsidR="007F09FC" w:rsidRPr="00E62179" w:rsidRDefault="007F09FC" w:rsidP="007F09FC">
      <w:pPr>
        <w:pStyle w:val="ConsPlusNormal"/>
        <w:ind w:firstLine="0"/>
        <w:jc w:val="both"/>
        <w:rPr>
          <w:rFonts w:ascii="XO Thames" w:hAnsi="XO Thames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6520"/>
      </w:tblGrid>
      <w:tr w:rsidR="007F09FC" w:rsidRPr="00E62179" w:rsidTr="001E0C35">
        <w:tc>
          <w:tcPr>
            <w:tcW w:w="3323" w:type="dxa"/>
            <w:hideMark/>
          </w:tcPr>
          <w:p w:rsidR="007F09FC" w:rsidRPr="00E62179" w:rsidRDefault="007F09FC" w:rsidP="001E0C35">
            <w:pPr>
              <w:pStyle w:val="ConsPlusNormal"/>
              <w:spacing w:line="276" w:lineRule="auto"/>
              <w:ind w:firstLine="0"/>
              <w:rPr>
                <w:rFonts w:ascii="XO Thames" w:hAnsi="XO Thames" w:cs="Times New Roman"/>
                <w:sz w:val="28"/>
                <w:szCs w:val="28"/>
              </w:rPr>
            </w:pPr>
            <w:r w:rsidRPr="00E62179">
              <w:rPr>
                <w:rFonts w:ascii="XO Thames" w:hAnsi="XO Thames" w:cs="Times New Roman"/>
                <w:sz w:val="28"/>
                <w:szCs w:val="28"/>
              </w:rPr>
              <w:t>Суханова Светлана Витальевна</w:t>
            </w:r>
          </w:p>
        </w:tc>
        <w:tc>
          <w:tcPr>
            <w:tcW w:w="6520" w:type="dxa"/>
            <w:hideMark/>
          </w:tcPr>
          <w:p w:rsidR="007F09FC" w:rsidRPr="00E62179" w:rsidRDefault="00E62179" w:rsidP="00E62179">
            <w:pPr>
              <w:spacing w:line="276" w:lineRule="auto"/>
              <w:ind w:right="282"/>
              <w:rPr>
                <w:szCs w:val="28"/>
              </w:rPr>
            </w:pPr>
            <w:r w:rsidRPr="00E62179">
              <w:rPr>
                <w:szCs w:val="28"/>
              </w:rPr>
              <w:t>Заместитель Главы Администрации Кашинского муниципального округа Тверской области, начальник Финансового управления</w:t>
            </w:r>
            <w:r w:rsidR="007F09FC" w:rsidRPr="00E62179">
              <w:rPr>
                <w:szCs w:val="28"/>
              </w:rPr>
              <w:t>, председатель комиссии</w:t>
            </w:r>
          </w:p>
        </w:tc>
      </w:tr>
      <w:tr w:rsidR="007F09FC" w:rsidRPr="00E62179" w:rsidTr="001E0C35">
        <w:tc>
          <w:tcPr>
            <w:tcW w:w="3323" w:type="dxa"/>
            <w:hideMark/>
          </w:tcPr>
          <w:p w:rsidR="007F09FC" w:rsidRPr="00E62179" w:rsidRDefault="007F09FC" w:rsidP="00E62179">
            <w:pPr>
              <w:pStyle w:val="ConsPlusNormal"/>
              <w:spacing w:line="276" w:lineRule="auto"/>
              <w:ind w:firstLine="0"/>
              <w:rPr>
                <w:rFonts w:ascii="XO Thames" w:hAnsi="XO Thames" w:cs="Times New Roman"/>
                <w:sz w:val="28"/>
                <w:szCs w:val="28"/>
              </w:rPr>
            </w:pPr>
            <w:r w:rsidRPr="00E62179">
              <w:rPr>
                <w:rFonts w:ascii="XO Thames" w:hAnsi="XO Thames" w:cs="Times New Roman"/>
                <w:sz w:val="28"/>
                <w:szCs w:val="28"/>
              </w:rPr>
              <w:t xml:space="preserve">Ерофеева Наталья Вячеславовна </w:t>
            </w:r>
          </w:p>
        </w:tc>
        <w:tc>
          <w:tcPr>
            <w:tcW w:w="6520" w:type="dxa"/>
            <w:hideMark/>
          </w:tcPr>
          <w:p w:rsidR="007F09FC" w:rsidRPr="00E62179" w:rsidRDefault="00E62179" w:rsidP="00E62179">
            <w:pPr>
              <w:pStyle w:val="ConsPlusNormal"/>
              <w:spacing w:line="276" w:lineRule="auto"/>
              <w:ind w:right="282" w:firstLine="12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E62179">
              <w:rPr>
                <w:rFonts w:ascii="XO Thames" w:hAnsi="XO Thames" w:cs="Times New Roman"/>
                <w:sz w:val="28"/>
                <w:szCs w:val="28"/>
              </w:rPr>
              <w:t>Заведующий отделом экономики, предпринимательской деятельности и инвестиций Администрации Кашинского муниципального округа Тверской области</w:t>
            </w:r>
            <w:r w:rsidR="007F09FC" w:rsidRPr="00E62179">
              <w:rPr>
                <w:rFonts w:ascii="XO Thames" w:hAnsi="XO Thames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7F09FC" w:rsidRPr="00E62179" w:rsidTr="001E0C35">
        <w:tc>
          <w:tcPr>
            <w:tcW w:w="3323" w:type="dxa"/>
            <w:hideMark/>
          </w:tcPr>
          <w:p w:rsidR="007F09FC" w:rsidRPr="00E62179" w:rsidRDefault="00E62179" w:rsidP="001E0C35">
            <w:pPr>
              <w:pStyle w:val="ConsPlusNormal"/>
              <w:spacing w:line="276" w:lineRule="auto"/>
              <w:ind w:firstLine="0"/>
              <w:rPr>
                <w:rFonts w:ascii="XO Thames" w:hAnsi="XO Thames" w:cs="Times New Roman"/>
                <w:sz w:val="28"/>
                <w:szCs w:val="28"/>
              </w:rPr>
            </w:pPr>
            <w:proofErr w:type="spellStart"/>
            <w:r w:rsidRPr="00E62179">
              <w:rPr>
                <w:rFonts w:ascii="XO Thames" w:hAnsi="XO Thames" w:cs="Times New Roman"/>
                <w:sz w:val="28"/>
                <w:szCs w:val="28"/>
              </w:rPr>
              <w:t>Буханова</w:t>
            </w:r>
            <w:proofErr w:type="spellEnd"/>
            <w:r w:rsidRPr="00E62179">
              <w:rPr>
                <w:rFonts w:ascii="XO Thames" w:hAnsi="XO Thames" w:cs="Times New Roman"/>
                <w:sz w:val="28"/>
                <w:szCs w:val="28"/>
              </w:rPr>
              <w:t xml:space="preserve"> Жанна Вячеславовна</w:t>
            </w:r>
          </w:p>
        </w:tc>
        <w:tc>
          <w:tcPr>
            <w:tcW w:w="6520" w:type="dxa"/>
            <w:hideMark/>
          </w:tcPr>
          <w:p w:rsidR="007F09FC" w:rsidRPr="00E62179" w:rsidRDefault="00E62179" w:rsidP="00E62179">
            <w:pPr>
              <w:pStyle w:val="ConsPlusNormal"/>
              <w:spacing w:line="276" w:lineRule="auto"/>
              <w:ind w:right="282" w:firstLine="0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E62179">
              <w:rPr>
                <w:rFonts w:ascii="XO Thames" w:hAnsi="XO Thames" w:cs="Times New Roman"/>
                <w:sz w:val="28"/>
                <w:szCs w:val="28"/>
              </w:rPr>
              <w:t>Главный специалист отдела экономики, предпринимательской деятельности и инвестиций Администрации Кашинского муниципального округа Тверской области</w:t>
            </w:r>
            <w:r w:rsidR="007F09FC" w:rsidRPr="00E62179">
              <w:rPr>
                <w:rFonts w:ascii="XO Thames" w:hAnsi="XO Thames" w:cs="Times New Roman"/>
                <w:sz w:val="28"/>
                <w:szCs w:val="28"/>
              </w:rPr>
              <w:t>, секретарь комиссии</w:t>
            </w:r>
          </w:p>
        </w:tc>
      </w:tr>
      <w:tr w:rsidR="007F09FC" w:rsidRPr="00E62179" w:rsidTr="001E0C35">
        <w:tc>
          <w:tcPr>
            <w:tcW w:w="9843" w:type="dxa"/>
            <w:gridSpan w:val="2"/>
            <w:hideMark/>
          </w:tcPr>
          <w:p w:rsidR="007F09FC" w:rsidRPr="00E62179" w:rsidRDefault="007F09FC" w:rsidP="001E0C35">
            <w:pPr>
              <w:pStyle w:val="ConsPlusNormal"/>
              <w:spacing w:line="276" w:lineRule="auto"/>
              <w:ind w:firstLine="0"/>
              <w:rPr>
                <w:rFonts w:ascii="XO Thames" w:hAnsi="XO Thames" w:cs="Times New Roman"/>
                <w:sz w:val="28"/>
                <w:szCs w:val="28"/>
              </w:rPr>
            </w:pPr>
            <w:r w:rsidRPr="00E62179">
              <w:rPr>
                <w:rFonts w:ascii="XO Thames" w:hAnsi="XO Thames" w:cs="Times New Roman"/>
                <w:sz w:val="28"/>
                <w:szCs w:val="28"/>
              </w:rPr>
              <w:t>Члены комиссии</w:t>
            </w:r>
          </w:p>
        </w:tc>
      </w:tr>
      <w:tr w:rsidR="007F09FC" w:rsidRPr="00E62179" w:rsidTr="001E0C35">
        <w:tc>
          <w:tcPr>
            <w:tcW w:w="3323" w:type="dxa"/>
            <w:hideMark/>
          </w:tcPr>
          <w:p w:rsidR="007F09FC" w:rsidRPr="00E62179" w:rsidRDefault="00E62179" w:rsidP="001E0C35">
            <w:pPr>
              <w:pStyle w:val="ConsPlusNormal"/>
              <w:spacing w:line="276" w:lineRule="auto"/>
              <w:ind w:firstLine="0"/>
              <w:rPr>
                <w:rFonts w:ascii="XO Thames" w:hAnsi="XO Thames" w:cs="Times New Roman"/>
                <w:sz w:val="28"/>
                <w:szCs w:val="28"/>
              </w:rPr>
            </w:pPr>
            <w:r w:rsidRPr="00E62179">
              <w:rPr>
                <w:rFonts w:ascii="XO Thames" w:hAnsi="XO Thames" w:cs="Times New Roman"/>
                <w:sz w:val="28"/>
                <w:szCs w:val="28"/>
              </w:rPr>
              <w:t>Сидорова Ирина Валерьевна</w:t>
            </w:r>
          </w:p>
        </w:tc>
        <w:tc>
          <w:tcPr>
            <w:tcW w:w="6520" w:type="dxa"/>
            <w:hideMark/>
          </w:tcPr>
          <w:p w:rsidR="007F09FC" w:rsidRPr="00E62179" w:rsidRDefault="00E62179" w:rsidP="00E62179">
            <w:pPr>
              <w:pStyle w:val="ConsPlusNormal"/>
              <w:spacing w:line="276" w:lineRule="auto"/>
              <w:ind w:right="282" w:firstLine="0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E62179">
              <w:rPr>
                <w:rFonts w:ascii="XO Thames" w:hAnsi="XO Thames" w:cs="Times New Roman"/>
                <w:sz w:val="28"/>
                <w:szCs w:val="28"/>
              </w:rPr>
              <w:t>Заведующий отделом бухгалтерского учета и отчетности Администрации Кашинского муниципального округа Тверской области</w:t>
            </w:r>
          </w:p>
        </w:tc>
      </w:tr>
      <w:tr w:rsidR="007F09FC" w:rsidRPr="00E62179" w:rsidTr="001E0C35">
        <w:tc>
          <w:tcPr>
            <w:tcW w:w="3323" w:type="dxa"/>
            <w:hideMark/>
          </w:tcPr>
          <w:p w:rsidR="007F09FC" w:rsidRPr="00E62179" w:rsidRDefault="00E62179" w:rsidP="001E0C35">
            <w:pPr>
              <w:pStyle w:val="ConsPlusNormal"/>
              <w:spacing w:line="276" w:lineRule="auto"/>
              <w:ind w:firstLine="0"/>
              <w:rPr>
                <w:rFonts w:ascii="XO Thames" w:hAnsi="XO Thames" w:cs="Times New Roman"/>
                <w:sz w:val="28"/>
                <w:szCs w:val="28"/>
              </w:rPr>
            </w:pPr>
            <w:proofErr w:type="spellStart"/>
            <w:r w:rsidRPr="00E62179">
              <w:rPr>
                <w:rFonts w:ascii="XO Thames" w:hAnsi="XO Thames" w:cs="Times New Roman"/>
                <w:sz w:val="28"/>
                <w:szCs w:val="28"/>
              </w:rPr>
              <w:t>Галяева</w:t>
            </w:r>
            <w:proofErr w:type="spellEnd"/>
            <w:r w:rsidRPr="00E62179">
              <w:rPr>
                <w:rFonts w:ascii="XO Thames" w:hAnsi="XO Thames" w:cs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6520" w:type="dxa"/>
            <w:hideMark/>
          </w:tcPr>
          <w:p w:rsidR="007F09FC" w:rsidRPr="00E62179" w:rsidRDefault="00E62179" w:rsidP="00E62179">
            <w:pPr>
              <w:pStyle w:val="ConsPlusNormal"/>
              <w:spacing w:line="276" w:lineRule="auto"/>
              <w:ind w:right="282" w:firstLine="12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E62179">
              <w:rPr>
                <w:rFonts w:ascii="XO Thames" w:hAnsi="XO Thames" w:cs="Times New Roman"/>
                <w:sz w:val="28"/>
                <w:szCs w:val="28"/>
              </w:rPr>
              <w:t>Заместитель Главы Администрации Кашинского муниципального округа Тверской области по социальным вопросам</w:t>
            </w:r>
          </w:p>
        </w:tc>
      </w:tr>
      <w:tr w:rsidR="007F09FC" w:rsidRPr="00E62179" w:rsidTr="001E0C35">
        <w:tc>
          <w:tcPr>
            <w:tcW w:w="3323" w:type="dxa"/>
            <w:hideMark/>
          </w:tcPr>
          <w:p w:rsidR="007F09FC" w:rsidRPr="00E62179" w:rsidRDefault="00E62179" w:rsidP="001E0C35">
            <w:pPr>
              <w:pStyle w:val="ConsPlusNormal"/>
              <w:spacing w:line="276" w:lineRule="auto"/>
              <w:ind w:firstLine="0"/>
              <w:rPr>
                <w:rFonts w:ascii="XO Thames" w:hAnsi="XO Thames" w:cs="Times New Roman"/>
                <w:sz w:val="28"/>
                <w:szCs w:val="28"/>
              </w:rPr>
            </w:pPr>
            <w:proofErr w:type="spellStart"/>
            <w:r w:rsidRPr="00E62179">
              <w:rPr>
                <w:rFonts w:ascii="XO Thames" w:hAnsi="XO Thames" w:cs="Times New Roman"/>
                <w:sz w:val="28"/>
                <w:szCs w:val="28"/>
              </w:rPr>
              <w:t>Стионова</w:t>
            </w:r>
            <w:proofErr w:type="spellEnd"/>
            <w:r w:rsidRPr="00E62179">
              <w:rPr>
                <w:rFonts w:ascii="XO Thames" w:hAnsi="XO Thames" w:cs="Times New Roman"/>
                <w:sz w:val="28"/>
                <w:szCs w:val="28"/>
              </w:rPr>
              <w:t xml:space="preserve"> Ольга Алексеевна</w:t>
            </w:r>
          </w:p>
        </w:tc>
        <w:tc>
          <w:tcPr>
            <w:tcW w:w="6520" w:type="dxa"/>
            <w:hideMark/>
          </w:tcPr>
          <w:p w:rsidR="007F09FC" w:rsidRPr="00E62179" w:rsidRDefault="00E62179" w:rsidP="00E62179">
            <w:pPr>
              <w:pStyle w:val="ConsPlusNormal"/>
              <w:spacing w:line="276" w:lineRule="auto"/>
              <w:ind w:right="282" w:firstLine="12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E62179">
              <w:rPr>
                <w:rFonts w:ascii="XO Thames" w:hAnsi="XO Thames" w:cs="Times New Roman"/>
                <w:sz w:val="28"/>
                <w:szCs w:val="28"/>
              </w:rPr>
              <w:t>Председатель Комитета по управлению имуществом Администрации Кашинского муниципального округа Тверской области</w:t>
            </w:r>
          </w:p>
        </w:tc>
      </w:tr>
      <w:tr w:rsidR="007F09FC" w:rsidRPr="00E62179" w:rsidTr="001E0C35">
        <w:trPr>
          <w:trHeight w:val="996"/>
        </w:trPr>
        <w:tc>
          <w:tcPr>
            <w:tcW w:w="3323" w:type="dxa"/>
            <w:hideMark/>
          </w:tcPr>
          <w:p w:rsidR="007F09FC" w:rsidRPr="00E62179" w:rsidRDefault="00E62179" w:rsidP="00E62179">
            <w:pPr>
              <w:pStyle w:val="ConsPlusNormal"/>
              <w:spacing w:line="276" w:lineRule="auto"/>
              <w:ind w:firstLine="0"/>
              <w:rPr>
                <w:rFonts w:ascii="XO Thames" w:hAnsi="XO Thames" w:cs="Times New Roman"/>
                <w:sz w:val="28"/>
                <w:szCs w:val="28"/>
              </w:rPr>
            </w:pPr>
            <w:proofErr w:type="spellStart"/>
            <w:r w:rsidRPr="00E62179">
              <w:rPr>
                <w:rFonts w:ascii="XO Thames" w:hAnsi="XO Thames" w:cs="Times New Roman"/>
                <w:sz w:val="28"/>
                <w:szCs w:val="28"/>
              </w:rPr>
              <w:lastRenderedPageBreak/>
              <w:t>Хандрилова</w:t>
            </w:r>
            <w:proofErr w:type="spellEnd"/>
            <w:r w:rsidRPr="00E62179">
              <w:rPr>
                <w:rFonts w:ascii="XO Thames" w:hAnsi="XO Thames" w:cs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6520" w:type="dxa"/>
            <w:hideMark/>
          </w:tcPr>
          <w:p w:rsidR="007F09FC" w:rsidRPr="00E62179" w:rsidRDefault="00E62179" w:rsidP="00E62179">
            <w:pPr>
              <w:pStyle w:val="ConsPlusNormal"/>
              <w:spacing w:line="276" w:lineRule="auto"/>
              <w:ind w:right="282" w:firstLine="12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E62179">
              <w:rPr>
                <w:rFonts w:ascii="XO Thames" w:hAnsi="XO Thames" w:cs="Times New Roman"/>
                <w:sz w:val="28"/>
                <w:szCs w:val="28"/>
              </w:rPr>
              <w:t>Заместитель заведующего отделом архитектуры и градостроительства Администрации Кашинского муниципального округа Тверской области</w:t>
            </w:r>
          </w:p>
        </w:tc>
      </w:tr>
    </w:tbl>
    <w:p w:rsidR="007F09FC" w:rsidRPr="00E62179" w:rsidRDefault="007F09FC" w:rsidP="009A3536">
      <w:pPr>
        <w:ind w:right="-143"/>
        <w:jc w:val="center"/>
        <w:rPr>
          <w:color w:val="auto"/>
          <w:szCs w:val="28"/>
        </w:rPr>
      </w:pPr>
    </w:p>
    <w:p w:rsidR="00DC7FFE" w:rsidRPr="00E62179" w:rsidRDefault="00DC7FFE" w:rsidP="00BD753C">
      <w:pPr>
        <w:jc w:val="center"/>
        <w:rPr>
          <w:color w:val="auto"/>
          <w:szCs w:val="28"/>
        </w:rPr>
      </w:pPr>
    </w:p>
    <w:sectPr w:rsidR="00DC7FFE" w:rsidRPr="00E62179">
      <w:pgSz w:w="11908" w:h="1684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03CB1"/>
    <w:multiLevelType w:val="hybridMultilevel"/>
    <w:tmpl w:val="AD426FD6"/>
    <w:lvl w:ilvl="0" w:tplc="FEAEF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AF6AC9"/>
    <w:multiLevelType w:val="hybridMultilevel"/>
    <w:tmpl w:val="8402D08A"/>
    <w:lvl w:ilvl="0" w:tplc="917A96B8">
      <w:start w:val="1"/>
      <w:numFmt w:val="decimal"/>
      <w:lvlText w:val="%1."/>
      <w:lvlJc w:val="left"/>
      <w:pPr>
        <w:ind w:left="1069" w:hanging="360"/>
      </w:pPr>
      <w:rPr>
        <w:rFonts w:ascii="Tms Rmn" w:hAnsi="Tms Rm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1D2"/>
    <w:rsid w:val="0024305D"/>
    <w:rsid w:val="002D3C79"/>
    <w:rsid w:val="002D6F4F"/>
    <w:rsid w:val="00351100"/>
    <w:rsid w:val="003B41F1"/>
    <w:rsid w:val="005C6A4E"/>
    <w:rsid w:val="005D5602"/>
    <w:rsid w:val="00680F35"/>
    <w:rsid w:val="00694E92"/>
    <w:rsid w:val="006D662C"/>
    <w:rsid w:val="006E7605"/>
    <w:rsid w:val="00717ACB"/>
    <w:rsid w:val="007A51D2"/>
    <w:rsid w:val="007F09FC"/>
    <w:rsid w:val="008676EB"/>
    <w:rsid w:val="008C7D3D"/>
    <w:rsid w:val="008F3DDD"/>
    <w:rsid w:val="00932905"/>
    <w:rsid w:val="00993514"/>
    <w:rsid w:val="009A3536"/>
    <w:rsid w:val="00A40EEB"/>
    <w:rsid w:val="00AA5A17"/>
    <w:rsid w:val="00AC5AB8"/>
    <w:rsid w:val="00B8487D"/>
    <w:rsid w:val="00BD753C"/>
    <w:rsid w:val="00C309EB"/>
    <w:rsid w:val="00D37B80"/>
    <w:rsid w:val="00D40FCC"/>
    <w:rsid w:val="00D577C0"/>
    <w:rsid w:val="00D87270"/>
    <w:rsid w:val="00DC7FFE"/>
    <w:rsid w:val="00DF445F"/>
    <w:rsid w:val="00E62179"/>
    <w:rsid w:val="00E931A2"/>
    <w:rsid w:val="00EF09BC"/>
    <w:rsid w:val="00F47ABD"/>
    <w:rsid w:val="00F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10D9"/>
  <w15:docId w15:val="{6F435A68-07FC-4180-BBBA-461BDF3B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basedOn w:val="a"/>
    <w:next w:val="a"/>
    <w:link w:val="22"/>
    <w:uiPriority w:val="39"/>
    <w:pPr>
      <w:ind w:left="200"/>
    </w:pPr>
  </w:style>
  <w:style w:type="character" w:customStyle="1" w:styleId="22">
    <w:name w:val="Оглавление 2 Знак"/>
    <w:basedOn w:val="1"/>
    <w:link w:val="21"/>
    <w:rPr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</w:style>
  <w:style w:type="character" w:customStyle="1" w:styleId="42">
    <w:name w:val="Оглавление 4 Знак"/>
    <w:basedOn w:val="1"/>
    <w:link w:val="41"/>
    <w:rPr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</w:style>
  <w:style w:type="character" w:customStyle="1" w:styleId="60">
    <w:name w:val="Оглавление 6 Знак"/>
    <w:basedOn w:val="1"/>
    <w:link w:val="6"/>
    <w:rPr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</w:style>
  <w:style w:type="character" w:customStyle="1" w:styleId="70">
    <w:name w:val="Оглавление 7 Знак"/>
    <w:basedOn w:val="1"/>
    <w:link w:val="7"/>
    <w:rPr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</w:pPr>
  </w:style>
  <w:style w:type="character" w:customStyle="1" w:styleId="32">
    <w:name w:val="Оглавление 3 Знак"/>
    <w:basedOn w:val="1"/>
    <w:link w:val="31"/>
    <w:rPr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23">
    <w:name w:val="Основной шрифт абзаца2"/>
  </w:style>
  <w:style w:type="character" w:customStyle="1" w:styleId="50">
    <w:name w:val="Заголовок 5 Знак"/>
    <w:basedOn w:val="1"/>
    <w:link w:val="5"/>
    <w:rPr>
      <w:b/>
      <w:sz w:val="22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24">
    <w:name w:val="Гиперссылка2"/>
    <w:link w:val="a3"/>
    <w:rPr>
      <w:color w:val="0000FF"/>
      <w:u w:val="single"/>
    </w:rPr>
  </w:style>
  <w:style w:type="character" w:styleId="a3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8">
    <w:name w:val="toc 1"/>
    <w:basedOn w:val="a"/>
    <w:next w:val="a"/>
    <w:link w:val="19"/>
    <w:uiPriority w:val="39"/>
    <w:rPr>
      <w:b/>
    </w:rPr>
  </w:style>
  <w:style w:type="character" w:customStyle="1" w:styleId="19">
    <w:name w:val="Оглавление 1 Знак"/>
    <w:basedOn w:val="1"/>
    <w:link w:val="18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</w:style>
  <w:style w:type="character" w:customStyle="1" w:styleId="90">
    <w:name w:val="Оглавление 9 Знак"/>
    <w:basedOn w:val="1"/>
    <w:link w:val="9"/>
    <w:rPr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</w:style>
  <w:style w:type="character" w:customStyle="1" w:styleId="80">
    <w:name w:val="Оглавление 8 Знак"/>
    <w:basedOn w:val="1"/>
    <w:link w:val="8"/>
    <w:rPr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</w:style>
  <w:style w:type="character" w:customStyle="1" w:styleId="52">
    <w:name w:val="Оглавление 5 Знак"/>
    <w:basedOn w:val="1"/>
    <w:link w:val="51"/>
    <w:rPr>
      <w:sz w:val="28"/>
    </w:rPr>
  </w:style>
  <w:style w:type="paragraph" w:customStyle="1" w:styleId="1a">
    <w:name w:val="Обычный1"/>
    <w:link w:val="1b"/>
    <w:rPr>
      <w:sz w:val="28"/>
    </w:rPr>
  </w:style>
  <w:style w:type="character" w:customStyle="1" w:styleId="1b">
    <w:name w:val="Обычный1"/>
    <w:link w:val="1a"/>
    <w:rPr>
      <w:sz w:val="28"/>
    </w:rPr>
  </w:style>
  <w:style w:type="paragraph" w:customStyle="1" w:styleId="1c">
    <w:name w:val="Обычный1"/>
    <w:link w:val="1d"/>
    <w:rPr>
      <w:sz w:val="28"/>
    </w:rPr>
  </w:style>
  <w:style w:type="character" w:customStyle="1" w:styleId="1d">
    <w:name w:val="Обычный1"/>
    <w:link w:val="1c"/>
    <w:rPr>
      <w:sz w:val="28"/>
    </w:rPr>
  </w:style>
  <w:style w:type="paragraph" w:styleId="a4">
    <w:name w:val="Subtitle"/>
    <w:basedOn w:val="a"/>
    <w:next w:val="a"/>
    <w:link w:val="a5"/>
    <w:uiPriority w:val="11"/>
    <w:qFormat/>
    <w:rPr>
      <w:i/>
    </w:rPr>
  </w:style>
  <w:style w:type="character" w:customStyle="1" w:styleId="a5">
    <w:name w:val="Подзаголовок Знак"/>
    <w:basedOn w:val="1"/>
    <w:link w:val="a4"/>
    <w:rPr>
      <w:i/>
      <w:sz w:val="28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basedOn w:val="1"/>
    <w:link w:val="a6"/>
    <w:rPr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character" w:customStyle="1" w:styleId="25">
    <w:name w:val="Основной текст (2)"/>
    <w:basedOn w:val="a0"/>
    <w:rsid w:val="00BD7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99351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351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F09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F76C8-1029-4395-BDEA-9F4FDA77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Экономика-1</dc:creator>
  <cp:lastModifiedBy>Экономика</cp:lastModifiedBy>
  <cp:revision>2</cp:revision>
  <cp:lastPrinted>2025-05-29T07:36:00Z</cp:lastPrinted>
  <dcterms:created xsi:type="dcterms:W3CDTF">2025-06-20T10:28:00Z</dcterms:created>
  <dcterms:modified xsi:type="dcterms:W3CDTF">2025-06-20T10:28:00Z</dcterms:modified>
</cp:coreProperties>
</file>