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3272155</wp:posOffset>
                </wp:positionH>
                <wp:positionV relativeFrom="paragraph">
                  <wp:posOffset>43180</wp:posOffset>
                </wp:positionV>
                <wp:extent cx="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bodyPr anchor="t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ДУМА КАШИНСКОГО</w:t>
      </w: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МУНИЦИПАЛЬНОГО ОКРУГА</w:t>
      </w:r>
    </w:p>
    <w:p w14:paraId="03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ТВЕРСКОЙ 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ОБЛАСТИ</w:t>
      </w:r>
    </w:p>
    <w:p w14:paraId="04000000">
      <w:pPr>
        <w:spacing w:line="288" w:lineRule="auto"/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Р Е Ш Е Н И Е</w:t>
      </w:r>
    </w:p>
    <w:p w14:paraId="05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tbl>
      <w:tblPr>
        <w:tblW w:type="auto" w:w="0"/>
        <w:tblInd w:type="dxa" w:w="-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8"/>
        <w:gridCol w:w="5070"/>
        <w:gridCol w:w="1164"/>
        <w:gridCol w:w="284"/>
        <w:gridCol w:w="3402"/>
      </w:tblGrid>
      <w:tr>
        <w:trPr>
          <w:trHeight w:hRule="atLeast" w:val="618"/>
        </w:trPr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rPr>
                <w:rFonts w:ascii="XO Thames" w:hAnsi="XO Thames"/>
              </w:rPr>
            </w:pPr>
          </w:p>
        </w:tc>
        <w:tc>
          <w:tcPr>
            <w:tcW w:type="dxa" w:w="9920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от 25.02.2025                        </w:t>
            </w:r>
            <w:r>
              <w:rPr>
                <w:rFonts w:ascii="XO Thames" w:hAnsi="XO Thames"/>
                <w:sz w:val="28"/>
              </w:rPr>
              <w:t xml:space="preserve">       </w:t>
            </w:r>
            <w:r>
              <w:rPr>
                <w:rFonts w:ascii="XO Thames" w:hAnsi="XO Thames"/>
                <w:sz w:val="28"/>
              </w:rPr>
              <w:t>г</w:t>
            </w:r>
            <w:r>
              <w:rPr>
                <w:rFonts w:ascii="XO Thames" w:hAnsi="XO Thames"/>
                <w:sz w:val="28"/>
              </w:rPr>
              <w:t xml:space="preserve">. </w:t>
            </w:r>
            <w:r>
              <w:rPr>
                <w:rFonts w:ascii="XO Thames" w:hAnsi="XO Thames"/>
                <w:sz w:val="28"/>
              </w:rPr>
              <w:t>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 128</w:t>
            </w:r>
          </w:p>
        </w:tc>
      </w:tr>
      <w:tr>
        <w:trPr>
          <w:trHeight w:hRule="atLeast" w:val="988"/>
        </w:trPr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rPr>
                <w:rFonts w:ascii="XO Thames" w:hAnsi="XO Thames"/>
              </w:rPr>
            </w:pPr>
          </w:p>
        </w:tc>
        <w:tc>
          <w:tcPr>
            <w:tcW w:type="dxa" w:w="5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 утверждении Положения об отдельных дополнительных выплатах </w:t>
            </w:r>
            <w:r>
              <w:rPr>
                <w:rFonts w:ascii="XO Thames" w:hAnsi="XO Thames"/>
                <w:sz w:val="24"/>
              </w:rPr>
              <w:t>муниципальным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0A000000">
            <w:pPr>
              <w:spacing w:line="252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служащим в Кашинском муниципальном</w:t>
            </w:r>
            <w:r>
              <w:rPr>
                <w:rFonts w:ascii="XO Thames" w:hAnsi="XO Thames"/>
                <w:sz w:val="24"/>
              </w:rPr>
              <w:t xml:space="preserve"> округе Тверской области</w:t>
            </w:r>
            <w:r>
              <w:rPr>
                <w:rFonts w:ascii="XO Thames" w:hAnsi="XO Thames"/>
                <w:b w:val="1"/>
                <w:sz w:val="28"/>
              </w:rPr>
              <w:t xml:space="preserve"> </w:t>
            </w:r>
          </w:p>
        </w:tc>
        <w:tc>
          <w:tcPr>
            <w:tcW w:type="dxa" w:w="4850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line="252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6342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ind w:right="101"/>
              <w:rPr>
                <w:rFonts w:ascii="XO Thames" w:hAnsi="XO Thames"/>
                <w:b w:val="1"/>
                <w:sz w:val="28"/>
              </w:rPr>
            </w:pPr>
          </w:p>
        </w:tc>
        <w:tc>
          <w:tcPr>
            <w:tcW w:type="dxa" w:w="28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3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</w:tr>
    </w:tbl>
    <w:p w14:paraId="0F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</w:t>
      </w:r>
      <w:r>
        <w:rPr>
          <w:rFonts w:ascii="XO Thames" w:hAnsi="XO Thames"/>
          <w:sz w:val="28"/>
        </w:rPr>
        <w:t>Федеральны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закон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 02.03.2007 № </w:t>
      </w:r>
      <w:r>
        <w:rPr>
          <w:rFonts w:ascii="XO Thames" w:hAnsi="XO Thames"/>
          <w:sz w:val="28"/>
        </w:rPr>
        <w:t xml:space="preserve">25-ФЗ «О муниципальной службе в Российской Федерации»,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"consultantplus://offline/main?base=RLAW436;n=30718;fld=134"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аконом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Т</w:t>
      </w:r>
      <w:r>
        <w:rPr>
          <w:rFonts w:ascii="XO Thames" w:hAnsi="XO Thames"/>
          <w:sz w:val="28"/>
        </w:rPr>
        <w:t>верской области от 09.11.2007 № </w:t>
      </w:r>
      <w:r>
        <w:rPr>
          <w:rFonts w:ascii="XO Thames" w:hAnsi="XO Thames"/>
          <w:sz w:val="28"/>
        </w:rPr>
        <w:t>121-ЗО «О регулировании отдельных вопросов муниципальной службы в Тверской области»</w:t>
      </w:r>
      <w:r>
        <w:rPr>
          <w:rFonts w:ascii="XO Thames" w:hAnsi="XO Thames"/>
          <w:sz w:val="28"/>
        </w:rPr>
        <w:t>, Уставом 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решени</w:t>
      </w:r>
      <w:r>
        <w:rPr>
          <w:rFonts w:ascii="XO Thames" w:hAnsi="XO Thames"/>
          <w:sz w:val="28"/>
        </w:rPr>
        <w:t xml:space="preserve">ем </w:t>
      </w:r>
      <w:r>
        <w:rPr>
          <w:rFonts w:ascii="XO Thames" w:hAnsi="XO Thames"/>
          <w:sz w:val="28"/>
        </w:rPr>
        <w:t>Думы 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от </w:t>
      </w:r>
      <w:r>
        <w:rPr>
          <w:rFonts w:ascii="XO Thames" w:hAnsi="XO Thames"/>
          <w:sz w:val="28"/>
        </w:rPr>
        <w:t>17</w:t>
      </w:r>
      <w:r>
        <w:rPr>
          <w:rFonts w:ascii="XO Thames" w:hAnsi="XO Thames"/>
          <w:sz w:val="28"/>
        </w:rPr>
        <w:t>.0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.2025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 </w:t>
      </w:r>
      <w:r>
        <w:rPr>
          <w:rFonts w:ascii="XO Thames" w:hAnsi="XO Thames"/>
          <w:sz w:val="28"/>
        </w:rPr>
        <w:t xml:space="preserve">120 </w:t>
      </w:r>
      <w:r>
        <w:rPr>
          <w:rFonts w:ascii="XO Thames" w:hAnsi="XO Thames"/>
          <w:sz w:val="28"/>
        </w:rPr>
        <w:t>«Об утверждении Положения о муниципальной службе в Кашинском муниципальном</w:t>
      </w:r>
      <w:r>
        <w:rPr>
          <w:rFonts w:ascii="XO Thames" w:hAnsi="XO Thames"/>
          <w:sz w:val="28"/>
        </w:rPr>
        <w:t xml:space="preserve"> округе Тверской области</w:t>
      </w:r>
      <w:r>
        <w:rPr>
          <w:rFonts w:ascii="XO Thames" w:hAnsi="XO Thames"/>
          <w:sz w:val="28"/>
        </w:rPr>
        <w:t xml:space="preserve">», </w:t>
      </w: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5"/>
        <w:gridCol w:w="9063"/>
        <w:gridCol w:w="200"/>
      </w:tblGrid>
      <w:tr>
        <w:tc>
          <w:tcPr>
            <w:tcW w:type="dxa" w:w="3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3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ДУМА КАШИНСКОГО МУНИЦИПАЛЬНОГО ОКРУГА ТВЕРСКОЙ ОБЛАСТИ РЕШИЛА:</w:t>
            </w:r>
          </w:p>
        </w:tc>
        <w:tc>
          <w:tcPr>
            <w:tcW w:type="dxa" w:w="2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16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7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1. </w:t>
      </w:r>
      <w:r>
        <w:rPr>
          <w:rFonts w:ascii="XO Thames" w:hAnsi="XO Thames"/>
          <w:sz w:val="28"/>
        </w:rPr>
        <w:t xml:space="preserve">Утвердить Положение об отдельных дополнительных выплатах  муниципальным служащим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Кашинском муниципальном</w:t>
      </w:r>
      <w:r>
        <w:rPr>
          <w:rFonts w:ascii="XO Thames" w:hAnsi="XO Thames"/>
          <w:sz w:val="28"/>
        </w:rPr>
        <w:t xml:space="preserve"> округе Тверской области</w:t>
      </w:r>
      <w:r>
        <w:rPr>
          <w:rFonts w:ascii="XO Thames" w:hAnsi="XO Thames"/>
          <w:sz w:val="28"/>
        </w:rPr>
        <w:t xml:space="preserve"> согласно приложени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>.</w:t>
      </w:r>
    </w:p>
    <w:p w14:paraId="1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2. Признать утратившим силу решение Кашинской городской Думы </w:t>
      </w:r>
      <w:r>
        <w:rPr>
          <w:rFonts w:ascii="XO Thames" w:hAnsi="XO Thames"/>
          <w:sz w:val="28"/>
        </w:rPr>
        <w:t xml:space="preserve">от </w:t>
      </w:r>
      <w:r>
        <w:rPr>
          <w:rFonts w:ascii="XO Thames" w:hAnsi="XO Thames"/>
          <w:sz w:val="28"/>
        </w:rPr>
        <w:t>02</w:t>
      </w:r>
      <w:r>
        <w:rPr>
          <w:rFonts w:ascii="XO Thames" w:hAnsi="XO Thames"/>
          <w:sz w:val="28"/>
        </w:rPr>
        <w:t>.04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2019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121</w:t>
      </w:r>
      <w:r>
        <w:rPr>
          <w:rFonts w:ascii="XO Thames" w:hAnsi="XO Thames"/>
          <w:sz w:val="28"/>
        </w:rPr>
        <w:t xml:space="preserve"> «Об утве</w:t>
      </w:r>
      <w:r>
        <w:rPr>
          <w:rFonts w:ascii="XO Thames" w:hAnsi="XO Thames"/>
          <w:sz w:val="28"/>
        </w:rPr>
        <w:t xml:space="preserve">рждении Положения об отдельных </w:t>
      </w:r>
      <w:r>
        <w:rPr>
          <w:rFonts w:ascii="XO Thames" w:hAnsi="XO Thames"/>
          <w:sz w:val="28"/>
        </w:rPr>
        <w:t xml:space="preserve">дополнительных выплатах муниципальным служащим </w:t>
      </w:r>
      <w:r>
        <w:rPr>
          <w:rFonts w:ascii="XO Thames" w:hAnsi="XO Thames"/>
          <w:sz w:val="28"/>
        </w:rPr>
        <w:t>в муниципальном образовании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ий городской округ Тверской области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19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>Настоящее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решение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вступает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силу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дня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его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опубликования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газете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Кашинская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газета»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подлежит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размещению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сайте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информационно-телекоммуникационной </w:t>
      </w:r>
      <w:r>
        <w:rPr>
          <w:rFonts w:ascii="XO Thames" w:hAnsi="XO Thames"/>
          <w:sz w:val="28"/>
        </w:rPr>
        <w:t>сети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Интернет</w:t>
      </w:r>
      <w:r>
        <w:rPr>
          <w:rFonts w:ascii="XO Thames" w:hAnsi="XO Thames"/>
          <w:sz w:val="28"/>
        </w:rPr>
        <w:t>.</w:t>
      </w:r>
    </w:p>
    <w:p w14:paraId="1A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B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</w:t>
      </w:r>
      <w:r>
        <w:rPr>
          <w:rFonts w:ascii="XO Thames" w:hAnsi="XO Thames"/>
          <w:sz w:val="28"/>
        </w:rPr>
        <w:t xml:space="preserve">Думы </w:t>
      </w:r>
      <w:r>
        <w:rPr>
          <w:rFonts w:ascii="XO Thames" w:hAnsi="XO Thames"/>
          <w:sz w:val="28"/>
        </w:rPr>
        <w:t>Каши</w:t>
      </w:r>
      <w:r>
        <w:rPr>
          <w:rFonts w:ascii="XO Thames" w:hAnsi="XO Thames"/>
          <w:sz w:val="28"/>
        </w:rPr>
        <w:t>нского</w:t>
      </w:r>
    </w:p>
    <w:p w14:paraId="1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Тверской области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>И.А. Мурашова</w:t>
      </w:r>
    </w:p>
    <w:p w14:paraId="1E000000">
      <w:pPr>
        <w:rPr>
          <w:rFonts w:ascii="XO Thames" w:hAnsi="XO Thames"/>
          <w:sz w:val="28"/>
        </w:rPr>
      </w:pPr>
    </w:p>
    <w:p w14:paraId="1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И.о. Главы Кашинского </w:t>
      </w:r>
    </w:p>
    <w:p w14:paraId="2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С.В. Суханова</w:t>
      </w:r>
    </w:p>
    <w:p w14:paraId="21000000"/>
    <w:sectPr>
      <w:pgSz w:h="16848" w:orient="portrait" w:w="11908"/>
      <w:pgMar w:bottom="850" w:left="1276" w:right="711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2025-02-26T06:09:39Z</dcterms:modified>
</cp:coreProperties>
</file>